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Pr="00A0710C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sz w:val="28"/>
          <w:szCs w:val="28"/>
          <w:lang w:eastAsia="x-none"/>
        </w:rPr>
      </w:pPr>
    </w:p>
    <w:p w14:paraId="6C02133F" w14:textId="019FC6E6" w:rsidR="00A0710C" w:rsidRPr="00A0710C" w:rsidRDefault="00A0710C" w:rsidP="00A0710C">
      <w:pPr>
        <w:pStyle w:val="1"/>
        <w:shd w:val="clear" w:color="auto" w:fill="FFFFFF"/>
        <w:spacing w:before="0" w:after="210" w:line="300" w:lineRule="atLeast"/>
        <w:jc w:val="center"/>
        <w:rPr>
          <w:rFonts w:ascii="PT Sans" w:hAnsi="PT Sans" w:cs="Tahoma"/>
          <w:b/>
          <w:bCs/>
          <w:color w:val="000000"/>
          <w:szCs w:val="24"/>
          <w:lang w:val="ru-RU"/>
        </w:rPr>
      </w:pPr>
      <w:r w:rsidRPr="00A0710C">
        <w:rPr>
          <w:rFonts w:ascii="PT Sans" w:hAnsi="PT Sans"/>
          <w:b/>
          <w:bCs/>
          <w:color w:val="000000"/>
          <w:szCs w:val="24"/>
          <w:lang w:val="ru-RU"/>
        </w:rPr>
        <w:t xml:space="preserve">Опрыскиватель </w:t>
      </w:r>
      <w:r w:rsidRPr="00A0710C">
        <w:rPr>
          <w:rFonts w:ascii="PT Sans" w:hAnsi="PT Sans"/>
          <w:b/>
          <w:bCs/>
          <w:color w:val="000000"/>
          <w:szCs w:val="24"/>
          <w:lang w:val="ru-RU"/>
        </w:rPr>
        <w:t xml:space="preserve">навесной </w:t>
      </w:r>
      <w:proofErr w:type="spellStart"/>
      <w:r w:rsidRPr="00A0710C">
        <w:rPr>
          <w:rFonts w:ascii="PT Sans" w:hAnsi="PT Sans"/>
          <w:b/>
          <w:bCs/>
          <w:color w:val="000000"/>
          <w:szCs w:val="24"/>
          <w:lang w:val="ru-RU"/>
        </w:rPr>
        <w:t>Jar</w:t>
      </w:r>
      <w:proofErr w:type="spellEnd"/>
      <w:r w:rsidRPr="00A0710C">
        <w:rPr>
          <w:rFonts w:ascii="PT Sans" w:hAnsi="PT Sans"/>
          <w:b/>
          <w:bCs/>
          <w:color w:val="000000"/>
          <w:szCs w:val="24"/>
          <w:lang w:val="ru-RU"/>
        </w:rPr>
        <w:t>-</w:t>
      </w:r>
      <w:r w:rsidRPr="00A0710C">
        <w:rPr>
          <w:rFonts w:ascii="PT Sans" w:hAnsi="PT Sans"/>
          <w:b/>
          <w:bCs/>
          <w:color w:val="000000"/>
          <w:szCs w:val="24"/>
        </w:rPr>
        <w:t>met</w:t>
      </w:r>
      <w:r w:rsidRPr="00A0710C">
        <w:rPr>
          <w:rFonts w:ascii="PT Sans" w:hAnsi="PT Sans"/>
          <w:b/>
          <w:bCs/>
          <w:color w:val="000000"/>
          <w:szCs w:val="24"/>
          <w:lang w:val="ru-RU"/>
        </w:rPr>
        <w:t xml:space="preserve"> 1000/12</w:t>
      </w:r>
    </w:p>
    <w:p w14:paraId="26A94030" w14:textId="699E2923" w:rsidR="00A0710C" w:rsidRPr="00A0710C" w:rsidRDefault="00A0710C" w:rsidP="00A0710C">
      <w:pPr>
        <w:widowControl/>
        <w:shd w:val="clear" w:color="auto" w:fill="FFFFFF"/>
        <w:autoSpaceDE/>
        <w:autoSpaceDN/>
        <w:spacing w:line="300" w:lineRule="atLeast"/>
        <w:ind w:firstLine="720"/>
        <w:rPr>
          <w:rFonts w:ascii="PT Sans" w:hAnsi="PT Sans"/>
          <w:lang w:val="ru-RU"/>
        </w:rPr>
      </w:pPr>
      <w:r w:rsidRPr="00A0710C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926CABA" wp14:editId="4E966013">
            <wp:simplePos x="0" y="0"/>
            <wp:positionH relativeFrom="column">
              <wp:posOffset>50165</wp:posOffset>
            </wp:positionH>
            <wp:positionV relativeFrom="paragraph">
              <wp:posOffset>128905</wp:posOffset>
            </wp:positionV>
            <wp:extent cx="3048000" cy="2500630"/>
            <wp:effectExtent l="0" t="0" r="0" b="0"/>
            <wp:wrapTight wrapText="bothSides">
              <wp:wrapPolygon edited="0">
                <wp:start x="0" y="0"/>
                <wp:lineTo x="0" y="21392"/>
                <wp:lineTo x="21465" y="21392"/>
                <wp:lineTo x="21465" y="0"/>
                <wp:lineTo x="0" y="0"/>
              </wp:wrapPolygon>
            </wp:wrapTight>
            <wp:docPr id="7" name="Рисунок 7" descr="D:\311307322_w640_h640_311307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11307322_w640_h640_3113073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04548" w14:textId="77777777" w:rsidR="00A0710C" w:rsidRPr="00A0710C" w:rsidRDefault="00A0710C" w:rsidP="00A0710C">
      <w:pPr>
        <w:widowControl/>
        <w:shd w:val="clear" w:color="auto" w:fill="FFFFFF"/>
        <w:autoSpaceDE/>
        <w:autoSpaceDN/>
        <w:spacing w:line="300" w:lineRule="atLeast"/>
        <w:ind w:firstLine="720"/>
        <w:rPr>
          <w:rFonts w:ascii="PT Sans" w:hAnsi="PT Sans"/>
          <w:lang w:val="ru-RU"/>
        </w:rPr>
      </w:pPr>
    </w:p>
    <w:p w14:paraId="793EBECF" w14:textId="77777777" w:rsidR="00A0710C" w:rsidRPr="00A0710C" w:rsidRDefault="00A0710C" w:rsidP="00A0710C">
      <w:pPr>
        <w:widowControl/>
        <w:shd w:val="clear" w:color="auto" w:fill="FFFFFF"/>
        <w:autoSpaceDE/>
        <w:autoSpaceDN/>
        <w:spacing w:line="300" w:lineRule="atLeast"/>
        <w:ind w:firstLine="720"/>
        <w:rPr>
          <w:rFonts w:ascii="PT Sans" w:hAnsi="PT Sans"/>
          <w:sz w:val="24"/>
          <w:szCs w:val="24"/>
          <w:lang w:val="ru-RU"/>
        </w:rPr>
      </w:pPr>
      <w:r w:rsidRPr="00A0710C">
        <w:rPr>
          <w:rFonts w:ascii="PT Sans" w:hAnsi="PT Sans"/>
          <w:sz w:val="24"/>
          <w:szCs w:val="24"/>
          <w:lang w:val="ru-RU"/>
        </w:rPr>
        <w:t xml:space="preserve">Навесные опрыскиватели </w:t>
      </w:r>
      <w:r w:rsidRPr="00A0710C">
        <w:rPr>
          <w:rFonts w:ascii="PT Sans" w:hAnsi="PT Sans"/>
          <w:sz w:val="24"/>
          <w:szCs w:val="24"/>
        </w:rPr>
        <w:t>Jar</w:t>
      </w:r>
      <w:r w:rsidRPr="00A0710C">
        <w:rPr>
          <w:rFonts w:ascii="PT Sans" w:hAnsi="PT Sans"/>
          <w:sz w:val="24"/>
          <w:szCs w:val="24"/>
          <w:lang w:val="ru-RU"/>
        </w:rPr>
        <w:t>-</w:t>
      </w:r>
      <w:r w:rsidRPr="00A0710C">
        <w:rPr>
          <w:rFonts w:ascii="PT Sans" w:hAnsi="PT Sans"/>
          <w:sz w:val="24"/>
          <w:szCs w:val="24"/>
        </w:rPr>
        <w:t>Met</w:t>
      </w:r>
      <w:r w:rsidRPr="00A0710C">
        <w:rPr>
          <w:rFonts w:ascii="PT Sans" w:hAnsi="PT Sans"/>
          <w:sz w:val="24"/>
          <w:szCs w:val="24"/>
          <w:lang w:val="ru-RU"/>
        </w:rPr>
        <w:t xml:space="preserve"> предназначены для мероприятий по химической защите растений при ведении полевых культур, а также для внесения жидких минеральных удобрений.</w:t>
      </w:r>
    </w:p>
    <w:p w14:paraId="772AFB5D" w14:textId="77777777" w:rsidR="00A0710C" w:rsidRPr="00A0710C" w:rsidRDefault="00A0710C" w:rsidP="00A0710C">
      <w:pPr>
        <w:widowControl/>
        <w:shd w:val="clear" w:color="auto" w:fill="FFFFFF"/>
        <w:autoSpaceDE/>
        <w:autoSpaceDN/>
        <w:spacing w:line="300" w:lineRule="atLeast"/>
        <w:ind w:firstLine="720"/>
        <w:rPr>
          <w:rFonts w:ascii="PT Sans" w:hAnsi="PT Sans"/>
          <w:sz w:val="24"/>
          <w:szCs w:val="24"/>
          <w:lang w:val="ru-RU"/>
        </w:rPr>
      </w:pPr>
    </w:p>
    <w:p w14:paraId="46FA1BD7" w14:textId="77777777" w:rsidR="00A0710C" w:rsidRPr="00A0710C" w:rsidRDefault="00A0710C" w:rsidP="00A0710C">
      <w:pPr>
        <w:widowControl/>
        <w:shd w:val="clear" w:color="auto" w:fill="FFFFFF"/>
        <w:autoSpaceDE/>
        <w:autoSpaceDN/>
        <w:spacing w:line="300" w:lineRule="atLeast"/>
        <w:ind w:firstLine="720"/>
        <w:rPr>
          <w:rFonts w:ascii="PT Sans" w:hAnsi="PT Sans"/>
          <w:sz w:val="24"/>
          <w:szCs w:val="24"/>
          <w:lang w:val="ru-RU"/>
        </w:rPr>
      </w:pPr>
      <w:r w:rsidRPr="00A0710C">
        <w:rPr>
          <w:rFonts w:ascii="PT Sans" w:hAnsi="PT Sans"/>
          <w:sz w:val="24"/>
          <w:szCs w:val="24"/>
          <w:lang w:val="ru-RU"/>
        </w:rPr>
        <w:t>Объем бака -</w:t>
      </w:r>
      <w:r w:rsidRPr="00A0710C">
        <w:rPr>
          <w:rFonts w:ascii="PT Sans" w:hAnsi="PT Sans"/>
          <w:sz w:val="24"/>
          <w:szCs w:val="24"/>
        </w:rPr>
        <w:t> </w:t>
      </w:r>
      <w:r w:rsidRPr="00A0710C">
        <w:rPr>
          <w:rFonts w:ascii="PT Sans" w:hAnsi="PT Sans"/>
          <w:sz w:val="24"/>
          <w:szCs w:val="24"/>
          <w:lang w:val="ru-RU"/>
        </w:rPr>
        <w:t>1000 л.</w:t>
      </w:r>
    </w:p>
    <w:p w14:paraId="4177FF7E" w14:textId="77777777" w:rsidR="00A0710C" w:rsidRDefault="00A0710C" w:rsidP="00A0710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685AFC10" w14:textId="77777777" w:rsidR="00A0710C" w:rsidRDefault="00A0710C" w:rsidP="00A0710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31502AFB" w14:textId="79F08759" w:rsidR="00A0710C" w:rsidRPr="00A0710C" w:rsidRDefault="00A0710C" w:rsidP="00A0710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A0710C">
        <w:rPr>
          <w:rFonts w:ascii="PT Sans" w:hAnsi="PT Sans"/>
          <w:sz w:val="24"/>
          <w:szCs w:val="24"/>
          <w:lang w:val="ru-RU" w:eastAsia="ru-RU"/>
        </w:rPr>
        <w:t>Навесные опрыскиватели JAR-MET изготовлены из комплектующих итальянских производителей ARAG и UDOR.</w:t>
      </w:r>
    </w:p>
    <w:p w14:paraId="6B8DBFEA" w14:textId="77777777" w:rsidR="00A0710C" w:rsidRPr="00A0710C" w:rsidRDefault="00A0710C" w:rsidP="00A0710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A0710C">
        <w:rPr>
          <w:rFonts w:ascii="PT Sans" w:hAnsi="PT Sans"/>
          <w:sz w:val="24"/>
          <w:szCs w:val="24"/>
          <w:lang w:val="ru-RU" w:eastAsia="ru-RU"/>
        </w:rPr>
        <w:t xml:space="preserve"> Все опрыскиватели снабжены:</w:t>
      </w:r>
    </w:p>
    <w:p w14:paraId="380860F4" w14:textId="77777777" w:rsidR="00A0710C" w:rsidRPr="00A0710C" w:rsidRDefault="00A0710C" w:rsidP="00A0710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A0710C">
        <w:rPr>
          <w:rFonts w:ascii="PT Sans" w:hAnsi="PT Sans"/>
          <w:sz w:val="24"/>
          <w:szCs w:val="24"/>
          <w:lang w:val="ru-RU" w:eastAsia="ru-RU"/>
        </w:rPr>
        <w:t>тройной системой фильтрования;</w:t>
      </w:r>
    </w:p>
    <w:p w14:paraId="347C4EAD" w14:textId="77777777" w:rsidR="00A0710C" w:rsidRPr="00A0710C" w:rsidRDefault="00A0710C" w:rsidP="00A0710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A0710C">
        <w:rPr>
          <w:rFonts w:ascii="PT Sans" w:hAnsi="PT Sans"/>
          <w:sz w:val="24"/>
          <w:szCs w:val="24"/>
          <w:lang w:val="ru-RU" w:eastAsia="ru-RU"/>
        </w:rPr>
        <w:t>баком для мытья рук;</w:t>
      </w:r>
    </w:p>
    <w:p w14:paraId="1FE31B1E" w14:textId="77777777" w:rsidR="00A0710C" w:rsidRPr="00A0710C" w:rsidRDefault="00A0710C" w:rsidP="00A0710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A0710C">
        <w:rPr>
          <w:rFonts w:ascii="PT Sans" w:hAnsi="PT Sans"/>
          <w:sz w:val="24"/>
          <w:szCs w:val="24"/>
          <w:lang w:val="ru-RU" w:eastAsia="ru-RU"/>
        </w:rPr>
        <w:t>устройством для разжижения химических средств;</w:t>
      </w:r>
    </w:p>
    <w:p w14:paraId="66940053" w14:textId="77777777" w:rsidR="00A0710C" w:rsidRPr="00A0710C" w:rsidRDefault="00A0710C" w:rsidP="00A0710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A0710C">
        <w:rPr>
          <w:rFonts w:ascii="PT Sans" w:hAnsi="PT Sans"/>
          <w:sz w:val="24"/>
          <w:szCs w:val="24"/>
          <w:lang w:val="ru-RU" w:eastAsia="ru-RU"/>
        </w:rPr>
        <w:t>арматурой распылительного аппарата с запорным клапаном;</w:t>
      </w:r>
    </w:p>
    <w:p w14:paraId="56DD535B" w14:textId="77777777" w:rsidR="00A0710C" w:rsidRPr="00A0710C" w:rsidRDefault="00A0710C" w:rsidP="00A0710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A0710C">
        <w:rPr>
          <w:rFonts w:ascii="PT Sans" w:hAnsi="PT Sans"/>
          <w:sz w:val="24"/>
          <w:szCs w:val="24"/>
          <w:lang w:val="ru-RU" w:eastAsia="ru-RU"/>
        </w:rPr>
        <w:t xml:space="preserve">По заказу клиента навесные опрыскиватели </w:t>
      </w:r>
      <w:proofErr w:type="spellStart"/>
      <w:r w:rsidRPr="00A0710C">
        <w:rPr>
          <w:rFonts w:ascii="PT Sans" w:hAnsi="PT Sans"/>
          <w:sz w:val="24"/>
          <w:szCs w:val="24"/>
          <w:lang w:val="ru-RU" w:eastAsia="ru-RU"/>
        </w:rPr>
        <w:t>Jar-Met</w:t>
      </w:r>
      <w:proofErr w:type="spellEnd"/>
      <w:r w:rsidRPr="00A0710C">
        <w:rPr>
          <w:rFonts w:ascii="PT Sans" w:hAnsi="PT Sans"/>
          <w:sz w:val="24"/>
          <w:szCs w:val="24"/>
          <w:lang w:val="ru-RU" w:eastAsia="ru-RU"/>
        </w:rPr>
        <w:t xml:space="preserve"> могут быть оснащены дополнительно 3-х позиционными форсунками, управляющими клапанами ARAG, итальянскими насосами UDOR, гидравлическим подъемом штанг, системой стабилизации штанг и т.д.</w:t>
      </w:r>
    </w:p>
    <w:p w14:paraId="03D3B6C9" w14:textId="77777777" w:rsidR="00A0710C" w:rsidRPr="00A0710C" w:rsidRDefault="00A0710C" w:rsidP="00A0710C">
      <w:pPr>
        <w:widowControl/>
        <w:shd w:val="clear" w:color="auto" w:fill="FFFFFF"/>
        <w:autoSpaceDE/>
        <w:autoSpaceDN/>
        <w:spacing w:line="300" w:lineRule="atLeast"/>
        <w:ind w:firstLine="720"/>
        <w:rPr>
          <w:rFonts w:ascii="PT Sans" w:hAnsi="PT Sans"/>
          <w:lang w:val="ru-RU"/>
        </w:rPr>
      </w:pPr>
    </w:p>
    <w:p w14:paraId="3031F979" w14:textId="77777777" w:rsidR="00B919B4" w:rsidRPr="00A0710C" w:rsidRDefault="00B919B4" w:rsidP="00A0710C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  <w:b/>
          <w:sz w:val="28"/>
          <w:szCs w:val="28"/>
        </w:rPr>
      </w:pPr>
    </w:p>
    <w:p w14:paraId="2CE264E7" w14:textId="3C66009A" w:rsidR="00697AE9" w:rsidRPr="00A0710C" w:rsidRDefault="00E82FBA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A0710C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A0710C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A0710C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4E19" w14:textId="77777777" w:rsidR="008E530E" w:rsidRDefault="008E530E" w:rsidP="00BD4A52">
      <w:r>
        <w:separator/>
      </w:r>
    </w:p>
  </w:endnote>
  <w:endnote w:type="continuationSeparator" w:id="0">
    <w:p w14:paraId="42E05FFA" w14:textId="77777777" w:rsidR="008E530E" w:rsidRDefault="008E530E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B1B0" w14:textId="77777777" w:rsidR="008E530E" w:rsidRDefault="008E530E" w:rsidP="00BD4A52">
      <w:r>
        <w:separator/>
      </w:r>
    </w:p>
  </w:footnote>
  <w:footnote w:type="continuationSeparator" w:id="0">
    <w:p w14:paraId="3B71BBEE" w14:textId="77777777" w:rsidR="008E530E" w:rsidRDefault="008E530E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6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25D39"/>
    <w:multiLevelType w:val="multilevel"/>
    <w:tmpl w:val="5036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4"/>
  </w:num>
  <w:num w:numId="2" w16cid:durableId="285625865">
    <w:abstractNumId w:val="22"/>
  </w:num>
  <w:num w:numId="3" w16cid:durableId="1859392371">
    <w:abstractNumId w:val="26"/>
  </w:num>
  <w:num w:numId="4" w16cid:durableId="1401363856">
    <w:abstractNumId w:val="18"/>
  </w:num>
  <w:num w:numId="5" w16cid:durableId="891236158">
    <w:abstractNumId w:val="11"/>
  </w:num>
  <w:num w:numId="6" w16cid:durableId="328951866">
    <w:abstractNumId w:val="13"/>
  </w:num>
  <w:num w:numId="7" w16cid:durableId="1223444848">
    <w:abstractNumId w:val="20"/>
  </w:num>
  <w:num w:numId="8" w16cid:durableId="174420991">
    <w:abstractNumId w:val="25"/>
  </w:num>
  <w:num w:numId="9" w16cid:durableId="1217165649">
    <w:abstractNumId w:val="1"/>
  </w:num>
  <w:num w:numId="10" w16cid:durableId="869611220">
    <w:abstractNumId w:val="27"/>
  </w:num>
  <w:num w:numId="11" w16cid:durableId="601298493">
    <w:abstractNumId w:val="19"/>
  </w:num>
  <w:num w:numId="12" w16cid:durableId="1158569821">
    <w:abstractNumId w:val="9"/>
  </w:num>
  <w:num w:numId="13" w16cid:durableId="818884648">
    <w:abstractNumId w:val="6"/>
  </w:num>
  <w:num w:numId="14" w16cid:durableId="541284867">
    <w:abstractNumId w:val="3"/>
  </w:num>
  <w:num w:numId="15" w16cid:durableId="1143549173">
    <w:abstractNumId w:val="28"/>
  </w:num>
  <w:num w:numId="16" w16cid:durableId="866410088">
    <w:abstractNumId w:val="10"/>
  </w:num>
  <w:num w:numId="17" w16cid:durableId="1962296911">
    <w:abstractNumId w:val="16"/>
  </w:num>
  <w:num w:numId="18" w16cid:durableId="264188524">
    <w:abstractNumId w:val="14"/>
  </w:num>
  <w:num w:numId="19" w16cid:durableId="1587884639">
    <w:abstractNumId w:val="7"/>
  </w:num>
  <w:num w:numId="20" w16cid:durableId="597641251">
    <w:abstractNumId w:val="0"/>
  </w:num>
  <w:num w:numId="21" w16cid:durableId="666978437">
    <w:abstractNumId w:val="23"/>
  </w:num>
  <w:num w:numId="22" w16cid:durableId="1425147172">
    <w:abstractNumId w:val="17"/>
  </w:num>
  <w:num w:numId="23" w16cid:durableId="1415740917">
    <w:abstractNumId w:val="8"/>
  </w:num>
  <w:num w:numId="24" w16cid:durableId="58210980">
    <w:abstractNumId w:val="2"/>
  </w:num>
  <w:num w:numId="25" w16cid:durableId="353503530">
    <w:abstractNumId w:val="12"/>
  </w:num>
  <w:num w:numId="26" w16cid:durableId="1386444743">
    <w:abstractNumId w:val="5"/>
  </w:num>
  <w:num w:numId="27" w16cid:durableId="1527063348">
    <w:abstractNumId w:val="4"/>
  </w:num>
  <w:num w:numId="28" w16cid:durableId="1273633196">
    <w:abstractNumId w:val="15"/>
  </w:num>
  <w:num w:numId="29" w16cid:durableId="13867613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41977"/>
    <w:rsid w:val="00550540"/>
    <w:rsid w:val="005B7FD1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8E530E"/>
    <w:rsid w:val="009C34A3"/>
    <w:rsid w:val="009E4AA4"/>
    <w:rsid w:val="009F7D31"/>
    <w:rsid w:val="00A0710C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2022-12-16T06:28:00Z</dcterms:created>
  <dcterms:modified xsi:type="dcterms:W3CDTF">2022-12-16T06:28:00Z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