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24C97" w14:textId="77777777" w:rsidR="00B92018" w:rsidRPr="009A15D6" w:rsidRDefault="00B92018" w:rsidP="00B92018">
      <w:pPr>
        <w:rPr>
          <w:rFonts w:ascii="PT Sans" w:hAnsi="PT Sans"/>
          <w:lang w:val="ru-RU"/>
        </w:rPr>
      </w:pPr>
    </w:p>
    <w:p w14:paraId="4DC6B3E6" w14:textId="1C9D6E84" w:rsidR="009A15D6" w:rsidRPr="009A15D6" w:rsidRDefault="009A15D6" w:rsidP="009A15D6">
      <w:pPr>
        <w:jc w:val="center"/>
        <w:rPr>
          <w:rFonts w:ascii="PT Sans" w:hAnsi="PT Sans"/>
          <w:sz w:val="28"/>
          <w:szCs w:val="28"/>
          <w:lang w:val="ru-RU"/>
        </w:rPr>
      </w:pPr>
      <w:r w:rsidRPr="009A15D6">
        <w:rPr>
          <w:rFonts w:ascii="PT Sans" w:hAnsi="PT Sans" w:cs="Cambria"/>
          <w:b/>
          <w:bCs/>
          <w:noProof/>
          <w:color w:val="000000"/>
          <w:sz w:val="28"/>
          <w:szCs w:val="28"/>
          <w:lang w:val="ru-RU"/>
        </w:rPr>
        <w:t xml:space="preserve">Пресс-подборщик рулонный с постоянной камерой </w:t>
      </w:r>
      <w:r w:rsidRPr="009A15D6">
        <w:rPr>
          <w:rFonts w:ascii="PT Sans" w:hAnsi="PT Sans" w:cs="Cambria"/>
          <w:b/>
          <w:bCs/>
          <w:noProof/>
          <w:color w:val="000000"/>
          <w:sz w:val="28"/>
          <w:szCs w:val="28"/>
          <w:lang w:val="ru-RU"/>
        </w:rPr>
        <w:br/>
      </w:r>
      <w:r w:rsidRPr="009A15D6">
        <w:rPr>
          <w:rFonts w:ascii="PT Sans" w:hAnsi="PT Sans" w:cs="Cambria"/>
          <w:b/>
          <w:bCs/>
          <w:noProof/>
          <w:color w:val="000000"/>
          <w:sz w:val="28"/>
          <w:szCs w:val="28"/>
        </w:rPr>
        <w:t>DF</w:t>
      </w:r>
      <w:r w:rsidRPr="009A15D6">
        <w:rPr>
          <w:rFonts w:ascii="PT Sans" w:hAnsi="PT Sans" w:cs="Cambria"/>
          <w:b/>
          <w:bCs/>
          <w:noProof/>
          <w:color w:val="000000"/>
          <w:sz w:val="28"/>
          <w:szCs w:val="28"/>
          <w:lang w:val="ru-RU"/>
        </w:rPr>
        <w:t xml:space="preserve"> 1,8 </w:t>
      </w:r>
      <w:r w:rsidRPr="009A15D6">
        <w:rPr>
          <w:rFonts w:ascii="PT Sans" w:hAnsi="PT Sans" w:cs="Cambria"/>
          <w:b/>
          <w:bCs/>
          <w:noProof/>
          <w:color w:val="000000"/>
          <w:sz w:val="28"/>
          <w:szCs w:val="28"/>
        </w:rPr>
        <w:t>D</w:t>
      </w:r>
      <w:r w:rsidRPr="009A15D6">
        <w:rPr>
          <w:rFonts w:ascii="PT Sans" w:hAnsi="PT Sans" w:cs="Cambria"/>
          <w:b/>
          <w:bCs/>
          <w:noProof/>
          <w:color w:val="000000"/>
          <w:sz w:val="28"/>
          <w:szCs w:val="28"/>
          <w:lang w:val="ru-RU"/>
        </w:rPr>
        <w:t xml:space="preserve"> / 1,8 </w:t>
      </w:r>
      <w:r w:rsidRPr="009A15D6">
        <w:rPr>
          <w:rFonts w:ascii="PT Sans" w:hAnsi="PT Sans" w:cs="Cambria"/>
          <w:b/>
          <w:bCs/>
          <w:noProof/>
          <w:color w:val="000000"/>
          <w:sz w:val="28"/>
          <w:szCs w:val="28"/>
        </w:rPr>
        <w:t>DD</w:t>
      </w:r>
    </w:p>
    <w:p w14:paraId="6883069B" w14:textId="6E1080A4" w:rsidR="009A15D6" w:rsidRDefault="009A15D6" w:rsidP="009A15D6">
      <w:pPr>
        <w:pStyle w:val="5"/>
        <w:shd w:val="clear" w:color="auto" w:fill="FFFFFF"/>
        <w:spacing w:before="0" w:after="300" w:line="300" w:lineRule="atLeast"/>
        <w:rPr>
          <w:rStyle w:val="a8"/>
          <w:rFonts w:ascii="PT Sans" w:hAnsi="PT Sans" w:cs="Open Sans"/>
          <w:color w:val="auto"/>
          <w:sz w:val="24"/>
          <w:szCs w:val="24"/>
        </w:rPr>
      </w:pPr>
      <w:r w:rsidRPr="009A15D6">
        <w:rPr>
          <w:rFonts w:ascii="PT Sans" w:hAnsi="PT Sans"/>
          <w:noProof/>
        </w:rPr>
        <w:drawing>
          <wp:anchor distT="0" distB="0" distL="114300" distR="114300" simplePos="0" relativeHeight="251659264" behindDoc="1" locked="0" layoutInCell="1" allowOverlap="1" wp14:anchorId="4C019CAE" wp14:editId="4CB6D1DA">
            <wp:simplePos x="0" y="0"/>
            <wp:positionH relativeFrom="margin">
              <wp:align>center</wp:align>
            </wp:positionH>
            <wp:positionV relativeFrom="paragraph">
              <wp:posOffset>29845</wp:posOffset>
            </wp:positionV>
            <wp:extent cx="5905500" cy="4966335"/>
            <wp:effectExtent l="0" t="0" r="0" b="5715"/>
            <wp:wrapTight wrapText="bothSides">
              <wp:wrapPolygon edited="0">
                <wp:start x="0" y="0"/>
                <wp:lineTo x="0" y="21542"/>
                <wp:lineTo x="21530" y="21542"/>
                <wp:lineTo x="21530" y="0"/>
                <wp:lineTo x="0" y="0"/>
              </wp:wrapPolygon>
            </wp:wrapTight>
            <wp:docPr id="7" name="Рисунок 7" descr="C:\Users\User\Desktop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9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0B26A" w14:textId="77777777" w:rsidR="009A15D6" w:rsidRDefault="009A15D6" w:rsidP="009A15D6">
      <w:pPr>
        <w:pStyle w:val="5"/>
        <w:shd w:val="clear" w:color="auto" w:fill="FFFFFF"/>
        <w:spacing w:before="0" w:after="300" w:line="300" w:lineRule="atLeast"/>
        <w:rPr>
          <w:rStyle w:val="a8"/>
          <w:rFonts w:ascii="PT Sans" w:hAnsi="PT Sans" w:cs="Open Sans"/>
          <w:color w:val="auto"/>
          <w:sz w:val="24"/>
          <w:szCs w:val="24"/>
        </w:rPr>
      </w:pPr>
    </w:p>
    <w:p w14:paraId="059789DE" w14:textId="77777777" w:rsidR="009A15D6" w:rsidRDefault="009A15D6" w:rsidP="009A15D6">
      <w:pPr>
        <w:pStyle w:val="5"/>
        <w:shd w:val="clear" w:color="auto" w:fill="FFFFFF"/>
        <w:spacing w:before="0" w:after="300" w:line="300" w:lineRule="atLeast"/>
        <w:rPr>
          <w:rStyle w:val="a8"/>
          <w:rFonts w:ascii="PT Sans" w:hAnsi="PT Sans" w:cs="Open Sans"/>
          <w:color w:val="auto"/>
          <w:sz w:val="24"/>
          <w:szCs w:val="24"/>
        </w:rPr>
      </w:pPr>
    </w:p>
    <w:p w14:paraId="49132207" w14:textId="77777777" w:rsidR="009A15D6" w:rsidRDefault="009A15D6" w:rsidP="009A15D6">
      <w:pPr>
        <w:pStyle w:val="5"/>
        <w:shd w:val="clear" w:color="auto" w:fill="FFFFFF"/>
        <w:spacing w:before="0" w:after="300" w:line="300" w:lineRule="atLeast"/>
        <w:rPr>
          <w:rStyle w:val="a8"/>
          <w:rFonts w:ascii="PT Sans" w:hAnsi="PT Sans" w:cs="Open Sans"/>
          <w:color w:val="auto"/>
          <w:sz w:val="24"/>
          <w:szCs w:val="24"/>
        </w:rPr>
      </w:pPr>
    </w:p>
    <w:p w14:paraId="5FF843EA" w14:textId="77777777" w:rsidR="009A15D6" w:rsidRDefault="009A15D6" w:rsidP="009A15D6">
      <w:pPr>
        <w:pStyle w:val="5"/>
        <w:shd w:val="clear" w:color="auto" w:fill="FFFFFF"/>
        <w:spacing w:before="0" w:after="300" w:line="300" w:lineRule="atLeast"/>
        <w:rPr>
          <w:rStyle w:val="a8"/>
          <w:rFonts w:ascii="PT Sans" w:hAnsi="PT Sans" w:cs="Open Sans"/>
          <w:color w:val="auto"/>
          <w:sz w:val="24"/>
          <w:szCs w:val="24"/>
        </w:rPr>
      </w:pPr>
    </w:p>
    <w:p w14:paraId="3C300B6A" w14:textId="77777777" w:rsidR="009A15D6" w:rsidRDefault="009A15D6" w:rsidP="009A15D6">
      <w:pPr>
        <w:pStyle w:val="5"/>
        <w:shd w:val="clear" w:color="auto" w:fill="FFFFFF"/>
        <w:spacing w:before="0" w:after="300" w:line="300" w:lineRule="atLeast"/>
        <w:rPr>
          <w:rStyle w:val="a8"/>
          <w:rFonts w:ascii="PT Sans" w:hAnsi="PT Sans" w:cs="Open Sans"/>
          <w:color w:val="auto"/>
          <w:sz w:val="24"/>
          <w:szCs w:val="24"/>
        </w:rPr>
      </w:pPr>
    </w:p>
    <w:p w14:paraId="257E2BB3" w14:textId="77777777" w:rsidR="009A15D6" w:rsidRDefault="009A15D6" w:rsidP="009A15D6">
      <w:pPr>
        <w:pStyle w:val="5"/>
        <w:shd w:val="clear" w:color="auto" w:fill="FFFFFF"/>
        <w:spacing w:before="0" w:after="300" w:line="300" w:lineRule="atLeast"/>
        <w:rPr>
          <w:rStyle w:val="a8"/>
          <w:rFonts w:ascii="PT Sans" w:hAnsi="PT Sans" w:cs="Open Sans"/>
          <w:color w:val="auto"/>
          <w:sz w:val="24"/>
          <w:szCs w:val="24"/>
        </w:rPr>
      </w:pPr>
    </w:p>
    <w:p w14:paraId="02314BE6" w14:textId="77777777" w:rsidR="009A15D6" w:rsidRDefault="009A15D6" w:rsidP="009A15D6">
      <w:pPr>
        <w:pStyle w:val="5"/>
        <w:shd w:val="clear" w:color="auto" w:fill="FFFFFF"/>
        <w:spacing w:before="0" w:after="300" w:line="300" w:lineRule="atLeast"/>
        <w:rPr>
          <w:rStyle w:val="a8"/>
          <w:rFonts w:ascii="PT Sans" w:hAnsi="PT Sans" w:cs="Open Sans"/>
          <w:color w:val="auto"/>
          <w:sz w:val="24"/>
          <w:szCs w:val="24"/>
        </w:rPr>
      </w:pPr>
    </w:p>
    <w:p w14:paraId="0F7CF160" w14:textId="77777777" w:rsidR="009A15D6" w:rsidRDefault="009A15D6" w:rsidP="009A15D6">
      <w:pPr>
        <w:pStyle w:val="5"/>
        <w:shd w:val="clear" w:color="auto" w:fill="FFFFFF"/>
        <w:spacing w:before="0" w:after="300" w:line="300" w:lineRule="atLeast"/>
        <w:rPr>
          <w:rStyle w:val="a8"/>
          <w:rFonts w:ascii="PT Sans" w:hAnsi="PT Sans" w:cs="Open Sans"/>
          <w:color w:val="auto"/>
          <w:sz w:val="24"/>
          <w:szCs w:val="24"/>
        </w:rPr>
      </w:pPr>
    </w:p>
    <w:p w14:paraId="2F10674F" w14:textId="77777777" w:rsidR="009A15D6" w:rsidRDefault="009A15D6" w:rsidP="009A15D6">
      <w:pPr>
        <w:pStyle w:val="5"/>
        <w:shd w:val="clear" w:color="auto" w:fill="FFFFFF"/>
        <w:spacing w:before="0" w:after="300" w:line="300" w:lineRule="atLeast"/>
        <w:rPr>
          <w:rStyle w:val="a8"/>
          <w:rFonts w:ascii="PT Sans" w:hAnsi="PT Sans" w:cs="Open Sans"/>
          <w:color w:val="auto"/>
          <w:sz w:val="24"/>
          <w:szCs w:val="24"/>
        </w:rPr>
      </w:pPr>
    </w:p>
    <w:p w14:paraId="03D80952" w14:textId="77777777" w:rsidR="009A15D6" w:rsidRDefault="009A15D6" w:rsidP="009A15D6">
      <w:pPr>
        <w:pStyle w:val="5"/>
        <w:shd w:val="clear" w:color="auto" w:fill="FFFFFF"/>
        <w:spacing w:before="0" w:after="300" w:line="300" w:lineRule="atLeast"/>
        <w:rPr>
          <w:rStyle w:val="a8"/>
          <w:rFonts w:ascii="PT Sans" w:hAnsi="PT Sans" w:cs="Open Sans"/>
          <w:color w:val="auto"/>
          <w:sz w:val="24"/>
          <w:szCs w:val="24"/>
        </w:rPr>
      </w:pPr>
    </w:p>
    <w:p w14:paraId="630B5BBA" w14:textId="77777777" w:rsidR="009A15D6" w:rsidRDefault="009A15D6" w:rsidP="009A15D6">
      <w:pPr>
        <w:pStyle w:val="5"/>
        <w:shd w:val="clear" w:color="auto" w:fill="FFFFFF"/>
        <w:spacing w:before="0" w:after="300" w:line="300" w:lineRule="atLeast"/>
        <w:rPr>
          <w:rStyle w:val="a8"/>
          <w:rFonts w:ascii="PT Sans" w:hAnsi="PT Sans" w:cs="Open Sans"/>
          <w:color w:val="auto"/>
          <w:sz w:val="24"/>
          <w:szCs w:val="24"/>
        </w:rPr>
      </w:pPr>
    </w:p>
    <w:p w14:paraId="120F37F2" w14:textId="77777777" w:rsidR="009A15D6" w:rsidRDefault="009A15D6" w:rsidP="009A15D6">
      <w:pPr>
        <w:pStyle w:val="5"/>
        <w:shd w:val="clear" w:color="auto" w:fill="FFFFFF"/>
        <w:spacing w:before="0" w:after="300" w:line="300" w:lineRule="atLeast"/>
        <w:rPr>
          <w:rStyle w:val="a8"/>
          <w:rFonts w:ascii="PT Sans" w:hAnsi="PT Sans" w:cs="Open Sans"/>
          <w:color w:val="auto"/>
          <w:sz w:val="24"/>
          <w:szCs w:val="24"/>
        </w:rPr>
      </w:pPr>
    </w:p>
    <w:p w14:paraId="5AF04DAD" w14:textId="45CAD9B8" w:rsidR="009A15D6" w:rsidRPr="009A15D6" w:rsidRDefault="009A15D6" w:rsidP="009A15D6">
      <w:pPr>
        <w:pStyle w:val="5"/>
        <w:shd w:val="clear" w:color="auto" w:fill="FFFFFF"/>
        <w:spacing w:before="0" w:after="300" w:line="300" w:lineRule="atLeast"/>
        <w:rPr>
          <w:rFonts w:ascii="PT Sans" w:hAnsi="PT Sans" w:cs="Open Sans"/>
          <w:color w:val="auto"/>
          <w:sz w:val="24"/>
          <w:szCs w:val="24"/>
          <w:lang w:val="ru-RU" w:eastAsia="ru-RU" w:bidi="ar-SA"/>
        </w:rPr>
      </w:pPr>
      <w:r w:rsidRPr="009A15D6">
        <w:rPr>
          <w:rStyle w:val="a8"/>
          <w:rFonts w:ascii="PT Sans" w:hAnsi="PT Sans" w:cs="Open Sans"/>
          <w:color w:val="auto"/>
          <w:sz w:val="24"/>
          <w:szCs w:val="24"/>
        </w:rPr>
        <w:t>Стандартная комплектация</w:t>
      </w:r>
    </w:p>
    <w:p w14:paraId="4FE0DEDB" w14:textId="77777777" w:rsidR="009A15D6" w:rsidRPr="009A15D6" w:rsidRDefault="009A15D6" w:rsidP="009A15D6">
      <w:pPr>
        <w:widowControl/>
        <w:numPr>
          <w:ilvl w:val="0"/>
          <w:numId w:val="35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</w:rPr>
      </w:pPr>
      <w:proofErr w:type="spellStart"/>
      <w:r w:rsidRPr="009A15D6">
        <w:rPr>
          <w:rFonts w:ascii="PT Sans" w:hAnsi="PT Sans"/>
          <w:sz w:val="24"/>
          <w:szCs w:val="24"/>
        </w:rPr>
        <w:t>управление</w:t>
      </w:r>
      <w:proofErr w:type="spellEnd"/>
      <w:r w:rsidRPr="009A15D6">
        <w:rPr>
          <w:rFonts w:ascii="PT Sans" w:hAnsi="PT Sans"/>
          <w:sz w:val="24"/>
          <w:szCs w:val="24"/>
        </w:rPr>
        <w:t xml:space="preserve"> Pilot</w:t>
      </w:r>
    </w:p>
    <w:p w14:paraId="00D25ED0" w14:textId="77777777" w:rsidR="009A15D6" w:rsidRPr="009A15D6" w:rsidRDefault="009A15D6" w:rsidP="009A15D6">
      <w:pPr>
        <w:widowControl/>
        <w:numPr>
          <w:ilvl w:val="0"/>
          <w:numId w:val="35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</w:rPr>
      </w:pPr>
      <w:proofErr w:type="spellStart"/>
      <w:r w:rsidRPr="009A15D6">
        <w:rPr>
          <w:rFonts w:ascii="PT Sans" w:hAnsi="PT Sans"/>
          <w:sz w:val="24"/>
          <w:szCs w:val="24"/>
        </w:rPr>
        <w:t>ротор</w:t>
      </w:r>
      <w:proofErr w:type="spellEnd"/>
    </w:p>
    <w:p w14:paraId="218C1094" w14:textId="77777777" w:rsidR="009A15D6" w:rsidRPr="009A15D6" w:rsidRDefault="009A15D6" w:rsidP="009A15D6">
      <w:pPr>
        <w:widowControl/>
        <w:numPr>
          <w:ilvl w:val="0"/>
          <w:numId w:val="35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</w:rPr>
      </w:pPr>
      <w:proofErr w:type="spellStart"/>
      <w:r w:rsidRPr="009A15D6">
        <w:rPr>
          <w:rFonts w:ascii="PT Sans" w:hAnsi="PT Sans"/>
          <w:sz w:val="24"/>
          <w:szCs w:val="24"/>
        </w:rPr>
        <w:t>измельчитель</w:t>
      </w:r>
      <w:proofErr w:type="spellEnd"/>
      <w:r w:rsidRPr="009A15D6">
        <w:rPr>
          <w:rFonts w:ascii="PT Sans" w:hAnsi="PT Sans"/>
          <w:sz w:val="24"/>
          <w:szCs w:val="24"/>
        </w:rPr>
        <w:t xml:space="preserve"> – DF 1,8 Dd</w:t>
      </w:r>
    </w:p>
    <w:p w14:paraId="1564CE64" w14:textId="77777777" w:rsidR="009A15D6" w:rsidRPr="009A15D6" w:rsidRDefault="009A15D6" w:rsidP="009A15D6">
      <w:pPr>
        <w:widowControl/>
        <w:numPr>
          <w:ilvl w:val="1"/>
          <w:numId w:val="35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</w:rPr>
      </w:pPr>
      <w:proofErr w:type="spellStart"/>
      <w:r w:rsidRPr="009A15D6">
        <w:rPr>
          <w:rFonts w:ascii="PT Sans" w:hAnsi="PT Sans"/>
          <w:sz w:val="24"/>
          <w:szCs w:val="24"/>
        </w:rPr>
        <w:t>индивидуалтьная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защита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ножей</w:t>
      </w:r>
      <w:proofErr w:type="spellEnd"/>
    </w:p>
    <w:p w14:paraId="574EA263" w14:textId="77777777" w:rsidR="009A15D6" w:rsidRPr="009A15D6" w:rsidRDefault="009A15D6" w:rsidP="009A15D6">
      <w:pPr>
        <w:widowControl/>
        <w:numPr>
          <w:ilvl w:val="1"/>
          <w:numId w:val="35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</w:rPr>
      </w:pPr>
      <w:proofErr w:type="spellStart"/>
      <w:r w:rsidRPr="009A15D6">
        <w:rPr>
          <w:rFonts w:ascii="PT Sans" w:hAnsi="PT Sans"/>
          <w:sz w:val="24"/>
          <w:szCs w:val="24"/>
        </w:rPr>
        <w:t>гидравлическое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опускание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измельчающих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ножей</w:t>
      </w:r>
      <w:proofErr w:type="spellEnd"/>
    </w:p>
    <w:p w14:paraId="7EB8A02B" w14:textId="77777777" w:rsidR="009A15D6" w:rsidRPr="009A15D6" w:rsidRDefault="009A15D6" w:rsidP="009A15D6">
      <w:pPr>
        <w:widowControl/>
        <w:numPr>
          <w:ilvl w:val="0"/>
          <w:numId w:val="35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  <w:lang w:val="ru-RU"/>
        </w:rPr>
      </w:pPr>
      <w:r w:rsidRPr="009A15D6">
        <w:rPr>
          <w:rFonts w:ascii="PT Sans" w:hAnsi="PT Sans"/>
          <w:sz w:val="24"/>
          <w:szCs w:val="24"/>
          <w:lang w:val="ru-RU"/>
        </w:rPr>
        <w:t xml:space="preserve">механически опускаемый пол под ротором - </w:t>
      </w:r>
      <w:r w:rsidRPr="009A15D6">
        <w:rPr>
          <w:rFonts w:ascii="PT Sans" w:hAnsi="PT Sans"/>
          <w:sz w:val="24"/>
          <w:szCs w:val="24"/>
        </w:rPr>
        <w:t>DF</w:t>
      </w:r>
      <w:r w:rsidRPr="009A15D6">
        <w:rPr>
          <w:rFonts w:ascii="PT Sans" w:hAnsi="PT Sans"/>
          <w:sz w:val="24"/>
          <w:szCs w:val="24"/>
          <w:lang w:val="ru-RU"/>
        </w:rPr>
        <w:t xml:space="preserve"> 1,8 </w:t>
      </w:r>
      <w:r w:rsidRPr="009A15D6">
        <w:rPr>
          <w:rFonts w:ascii="PT Sans" w:hAnsi="PT Sans"/>
          <w:sz w:val="24"/>
          <w:szCs w:val="24"/>
        </w:rPr>
        <w:t>D</w:t>
      </w:r>
    </w:p>
    <w:p w14:paraId="0BE57EDF" w14:textId="77777777" w:rsidR="009A15D6" w:rsidRPr="009A15D6" w:rsidRDefault="009A15D6" w:rsidP="009A15D6">
      <w:pPr>
        <w:widowControl/>
        <w:numPr>
          <w:ilvl w:val="0"/>
          <w:numId w:val="35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  <w:lang w:val="ru-RU"/>
        </w:rPr>
      </w:pPr>
      <w:r w:rsidRPr="009A15D6">
        <w:rPr>
          <w:rFonts w:ascii="PT Sans" w:hAnsi="PT Sans"/>
          <w:sz w:val="24"/>
          <w:szCs w:val="24"/>
          <w:lang w:val="ru-RU"/>
        </w:rPr>
        <w:t xml:space="preserve">гидравлически опускаемый пол под ротором – </w:t>
      </w:r>
      <w:r w:rsidRPr="009A15D6">
        <w:rPr>
          <w:rFonts w:ascii="PT Sans" w:hAnsi="PT Sans"/>
          <w:sz w:val="24"/>
          <w:szCs w:val="24"/>
        </w:rPr>
        <w:t>DF</w:t>
      </w:r>
      <w:r w:rsidRPr="009A15D6">
        <w:rPr>
          <w:rFonts w:ascii="PT Sans" w:hAnsi="PT Sans"/>
          <w:sz w:val="24"/>
          <w:szCs w:val="24"/>
          <w:lang w:val="ru-RU"/>
        </w:rPr>
        <w:t xml:space="preserve"> 1,8 </w:t>
      </w:r>
      <w:r w:rsidRPr="009A15D6">
        <w:rPr>
          <w:rFonts w:ascii="PT Sans" w:hAnsi="PT Sans"/>
          <w:sz w:val="24"/>
          <w:szCs w:val="24"/>
        </w:rPr>
        <w:t>Dd</w:t>
      </w:r>
    </w:p>
    <w:p w14:paraId="7E40DE31" w14:textId="77777777" w:rsidR="009A15D6" w:rsidRPr="009A15D6" w:rsidRDefault="009A15D6" w:rsidP="009A15D6">
      <w:pPr>
        <w:widowControl/>
        <w:numPr>
          <w:ilvl w:val="0"/>
          <w:numId w:val="35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</w:rPr>
      </w:pPr>
      <w:proofErr w:type="spellStart"/>
      <w:r w:rsidRPr="009A15D6">
        <w:rPr>
          <w:rFonts w:ascii="PT Sans" w:hAnsi="PT Sans"/>
          <w:sz w:val="24"/>
          <w:szCs w:val="24"/>
        </w:rPr>
        <w:t>разгрузочная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рампа</w:t>
      </w:r>
      <w:proofErr w:type="spellEnd"/>
    </w:p>
    <w:p w14:paraId="1998EBF3" w14:textId="77777777" w:rsidR="009A15D6" w:rsidRPr="009A15D6" w:rsidRDefault="009A15D6" w:rsidP="009A15D6">
      <w:pPr>
        <w:widowControl/>
        <w:numPr>
          <w:ilvl w:val="0"/>
          <w:numId w:val="35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</w:rPr>
      </w:pPr>
      <w:proofErr w:type="spellStart"/>
      <w:r w:rsidRPr="009A15D6">
        <w:rPr>
          <w:rFonts w:ascii="PT Sans" w:hAnsi="PT Sans"/>
          <w:sz w:val="24"/>
          <w:szCs w:val="24"/>
        </w:rPr>
        <w:t>обмотка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сеткой</w:t>
      </w:r>
      <w:proofErr w:type="spellEnd"/>
      <w:r w:rsidRPr="009A15D6">
        <w:rPr>
          <w:rFonts w:ascii="PT Sans" w:hAnsi="PT Sans"/>
          <w:sz w:val="24"/>
          <w:szCs w:val="24"/>
        </w:rPr>
        <w:t xml:space="preserve"> – DF 1,8 Dd</w:t>
      </w:r>
    </w:p>
    <w:p w14:paraId="1AA07D5B" w14:textId="77777777" w:rsidR="009A15D6" w:rsidRPr="009A15D6" w:rsidRDefault="009A15D6" w:rsidP="009A15D6">
      <w:pPr>
        <w:widowControl/>
        <w:numPr>
          <w:ilvl w:val="0"/>
          <w:numId w:val="35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</w:rPr>
      </w:pPr>
      <w:proofErr w:type="spellStart"/>
      <w:r w:rsidRPr="009A15D6">
        <w:rPr>
          <w:rFonts w:ascii="PT Sans" w:hAnsi="PT Sans"/>
          <w:sz w:val="24"/>
          <w:szCs w:val="24"/>
        </w:rPr>
        <w:t>обмотка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двойным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шпагатом</w:t>
      </w:r>
      <w:proofErr w:type="spellEnd"/>
      <w:r w:rsidRPr="009A15D6">
        <w:rPr>
          <w:rFonts w:ascii="PT Sans" w:hAnsi="PT Sans"/>
          <w:sz w:val="24"/>
          <w:szCs w:val="24"/>
        </w:rPr>
        <w:t xml:space="preserve"> – DF 1,8 D</w:t>
      </w:r>
    </w:p>
    <w:p w14:paraId="19F5C8C1" w14:textId="77777777" w:rsidR="009A15D6" w:rsidRPr="009A15D6" w:rsidRDefault="009A15D6" w:rsidP="009A15D6">
      <w:pPr>
        <w:widowControl/>
        <w:numPr>
          <w:ilvl w:val="0"/>
          <w:numId w:val="35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</w:rPr>
      </w:pPr>
      <w:proofErr w:type="spellStart"/>
      <w:r w:rsidRPr="009A15D6">
        <w:rPr>
          <w:rFonts w:ascii="PT Sans" w:hAnsi="PT Sans"/>
          <w:sz w:val="24"/>
          <w:szCs w:val="24"/>
        </w:rPr>
        <w:t>регулируемая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степень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прессования</w:t>
      </w:r>
      <w:proofErr w:type="spellEnd"/>
      <w:r w:rsidRPr="009A15D6">
        <w:rPr>
          <w:rFonts w:ascii="PT Sans" w:hAnsi="PT Sans"/>
          <w:sz w:val="24"/>
          <w:szCs w:val="24"/>
        </w:rPr>
        <w:t xml:space="preserve"> (5 </w:t>
      </w:r>
      <w:proofErr w:type="spellStart"/>
      <w:r w:rsidRPr="009A15D6">
        <w:rPr>
          <w:rFonts w:ascii="PT Sans" w:hAnsi="PT Sans"/>
          <w:sz w:val="24"/>
          <w:szCs w:val="24"/>
        </w:rPr>
        <w:t>позиций</w:t>
      </w:r>
      <w:proofErr w:type="spellEnd"/>
      <w:r w:rsidRPr="009A15D6">
        <w:rPr>
          <w:rFonts w:ascii="PT Sans" w:hAnsi="PT Sans"/>
          <w:sz w:val="24"/>
          <w:szCs w:val="24"/>
        </w:rPr>
        <w:t>)</w:t>
      </w:r>
    </w:p>
    <w:p w14:paraId="05234C8A" w14:textId="77777777" w:rsidR="009A15D6" w:rsidRPr="009A15D6" w:rsidRDefault="009A15D6" w:rsidP="009A15D6">
      <w:pPr>
        <w:widowControl/>
        <w:numPr>
          <w:ilvl w:val="0"/>
          <w:numId w:val="35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</w:rPr>
      </w:pPr>
      <w:proofErr w:type="spellStart"/>
      <w:r w:rsidRPr="009A15D6">
        <w:rPr>
          <w:rFonts w:ascii="PT Sans" w:hAnsi="PT Sans"/>
          <w:sz w:val="24"/>
          <w:szCs w:val="24"/>
        </w:rPr>
        <w:t>механическая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блокировка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задней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крышки</w:t>
      </w:r>
      <w:proofErr w:type="spellEnd"/>
    </w:p>
    <w:p w14:paraId="363BF4FE" w14:textId="77777777" w:rsidR="009A15D6" w:rsidRPr="009A15D6" w:rsidRDefault="009A15D6" w:rsidP="009A15D6">
      <w:pPr>
        <w:widowControl/>
        <w:numPr>
          <w:ilvl w:val="0"/>
          <w:numId w:val="35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</w:rPr>
      </w:pPr>
      <w:r w:rsidRPr="009A15D6">
        <w:rPr>
          <w:rFonts w:ascii="PT Sans" w:hAnsi="PT Sans"/>
          <w:sz w:val="24"/>
          <w:szCs w:val="24"/>
        </w:rPr>
        <w:t xml:space="preserve">5-ти </w:t>
      </w:r>
      <w:proofErr w:type="spellStart"/>
      <w:r w:rsidRPr="009A15D6">
        <w:rPr>
          <w:rFonts w:ascii="PT Sans" w:hAnsi="PT Sans"/>
          <w:sz w:val="24"/>
          <w:szCs w:val="24"/>
        </w:rPr>
        <w:t>рядный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подборщик</w:t>
      </w:r>
      <w:proofErr w:type="spellEnd"/>
    </w:p>
    <w:p w14:paraId="35328A38" w14:textId="77777777" w:rsidR="009A15D6" w:rsidRPr="009A15D6" w:rsidRDefault="009A15D6" w:rsidP="009A15D6">
      <w:pPr>
        <w:widowControl/>
        <w:numPr>
          <w:ilvl w:val="0"/>
          <w:numId w:val="35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</w:rPr>
      </w:pPr>
      <w:proofErr w:type="spellStart"/>
      <w:r w:rsidRPr="009A15D6">
        <w:rPr>
          <w:rFonts w:ascii="PT Sans" w:hAnsi="PT Sans"/>
          <w:sz w:val="24"/>
          <w:szCs w:val="24"/>
        </w:rPr>
        <w:t>резиновые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копирующие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колеса</w:t>
      </w:r>
      <w:proofErr w:type="spellEnd"/>
    </w:p>
    <w:p w14:paraId="6EED46EE" w14:textId="77777777" w:rsidR="009A15D6" w:rsidRPr="009A15D6" w:rsidRDefault="009A15D6" w:rsidP="009A15D6">
      <w:pPr>
        <w:widowControl/>
        <w:numPr>
          <w:ilvl w:val="0"/>
          <w:numId w:val="35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  <w:lang w:val="ru-RU"/>
        </w:rPr>
      </w:pPr>
      <w:proofErr w:type="gramStart"/>
      <w:r w:rsidRPr="009A15D6">
        <w:rPr>
          <w:rFonts w:ascii="PT Sans" w:hAnsi="PT Sans"/>
          <w:sz w:val="24"/>
          <w:szCs w:val="24"/>
          <w:lang w:val="ru-RU"/>
        </w:rPr>
        <w:t>планка</w:t>
      </w:r>
      <w:proofErr w:type="gramEnd"/>
      <w:r w:rsidRPr="009A15D6">
        <w:rPr>
          <w:rFonts w:ascii="PT Sans" w:hAnsi="PT Sans"/>
          <w:sz w:val="24"/>
          <w:szCs w:val="24"/>
          <w:lang w:val="ru-RU"/>
        </w:rPr>
        <w:t xml:space="preserve"> прижимающая валок с копирующим роликом</w:t>
      </w:r>
    </w:p>
    <w:p w14:paraId="1FC70855" w14:textId="77777777" w:rsidR="009A15D6" w:rsidRPr="009A15D6" w:rsidRDefault="009A15D6" w:rsidP="009A15D6">
      <w:pPr>
        <w:widowControl/>
        <w:numPr>
          <w:ilvl w:val="0"/>
          <w:numId w:val="35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</w:rPr>
      </w:pPr>
      <w:proofErr w:type="spellStart"/>
      <w:r w:rsidRPr="009A15D6">
        <w:rPr>
          <w:rFonts w:ascii="PT Sans" w:hAnsi="PT Sans"/>
          <w:sz w:val="24"/>
          <w:szCs w:val="24"/>
        </w:rPr>
        <w:lastRenderedPageBreak/>
        <w:t>реверс</w:t>
      </w:r>
      <w:proofErr w:type="spellEnd"/>
    </w:p>
    <w:p w14:paraId="31975FB3" w14:textId="77777777" w:rsidR="009A15D6" w:rsidRPr="009A15D6" w:rsidRDefault="009A15D6" w:rsidP="009A15D6">
      <w:pPr>
        <w:widowControl/>
        <w:numPr>
          <w:ilvl w:val="0"/>
          <w:numId w:val="35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</w:rPr>
      </w:pPr>
      <w:proofErr w:type="spellStart"/>
      <w:r w:rsidRPr="009A15D6">
        <w:rPr>
          <w:rFonts w:ascii="PT Sans" w:hAnsi="PT Sans"/>
          <w:sz w:val="24"/>
          <w:szCs w:val="24"/>
        </w:rPr>
        <w:t>центральня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точка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смазки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подшипников</w:t>
      </w:r>
      <w:proofErr w:type="spellEnd"/>
    </w:p>
    <w:p w14:paraId="173F200F" w14:textId="77777777" w:rsidR="009A15D6" w:rsidRPr="009A15D6" w:rsidRDefault="009A15D6" w:rsidP="009A15D6">
      <w:pPr>
        <w:widowControl/>
        <w:numPr>
          <w:ilvl w:val="0"/>
          <w:numId w:val="35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</w:rPr>
      </w:pPr>
      <w:proofErr w:type="spellStart"/>
      <w:r w:rsidRPr="009A15D6">
        <w:rPr>
          <w:rFonts w:ascii="PT Sans" w:hAnsi="PT Sans"/>
          <w:sz w:val="24"/>
          <w:szCs w:val="24"/>
        </w:rPr>
        <w:t>автоматическая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смазка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цепей</w:t>
      </w:r>
      <w:proofErr w:type="spellEnd"/>
    </w:p>
    <w:p w14:paraId="6BBDA49B" w14:textId="77777777" w:rsidR="009A15D6" w:rsidRPr="009A15D6" w:rsidRDefault="009A15D6" w:rsidP="009A15D6">
      <w:pPr>
        <w:widowControl/>
        <w:numPr>
          <w:ilvl w:val="0"/>
          <w:numId w:val="35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  <w:lang w:val="ru-RU"/>
        </w:rPr>
      </w:pPr>
      <w:r w:rsidRPr="009A15D6">
        <w:rPr>
          <w:rFonts w:ascii="PT Sans" w:hAnsi="PT Sans"/>
          <w:sz w:val="24"/>
          <w:szCs w:val="24"/>
          <w:lang w:val="ru-RU"/>
        </w:rPr>
        <w:t xml:space="preserve">приводной вал (6×6, 830 </w:t>
      </w:r>
      <w:r w:rsidRPr="009A15D6">
        <w:rPr>
          <w:rFonts w:ascii="PT Sans" w:hAnsi="PT Sans"/>
          <w:sz w:val="24"/>
          <w:szCs w:val="24"/>
        </w:rPr>
        <w:t>Nm</w:t>
      </w:r>
      <w:r w:rsidRPr="009A15D6">
        <w:rPr>
          <w:rFonts w:ascii="PT Sans" w:hAnsi="PT Sans"/>
          <w:sz w:val="24"/>
          <w:szCs w:val="24"/>
          <w:lang w:val="ru-RU"/>
        </w:rPr>
        <w:t xml:space="preserve">) с предохранительной муфтой </w:t>
      </w:r>
      <w:proofErr w:type="gramStart"/>
      <w:r w:rsidRPr="009A15D6">
        <w:rPr>
          <w:rFonts w:ascii="PT Sans" w:hAnsi="PT Sans"/>
          <w:sz w:val="24"/>
          <w:szCs w:val="24"/>
          <w:lang w:val="ru-RU"/>
        </w:rPr>
        <w:t xml:space="preserve">( </w:t>
      </w:r>
      <w:r w:rsidRPr="009A15D6">
        <w:rPr>
          <w:rFonts w:ascii="PT Sans" w:hAnsi="PT Sans"/>
          <w:sz w:val="24"/>
          <w:szCs w:val="24"/>
        </w:rPr>
        <w:t>M</w:t>
      </w:r>
      <w:proofErr w:type="gramEnd"/>
      <w:r w:rsidRPr="009A15D6">
        <w:rPr>
          <w:rFonts w:ascii="PT Sans" w:hAnsi="PT Sans"/>
          <w:sz w:val="24"/>
          <w:szCs w:val="24"/>
          <w:lang w:val="ru-RU"/>
        </w:rPr>
        <w:t xml:space="preserve">=2400 </w:t>
      </w:r>
      <w:r w:rsidRPr="009A15D6">
        <w:rPr>
          <w:rFonts w:ascii="PT Sans" w:hAnsi="PT Sans"/>
          <w:sz w:val="24"/>
          <w:szCs w:val="24"/>
        </w:rPr>
        <w:t>Nm</w:t>
      </w:r>
      <w:r w:rsidRPr="009A15D6">
        <w:rPr>
          <w:rFonts w:ascii="PT Sans" w:hAnsi="PT Sans"/>
          <w:sz w:val="24"/>
          <w:szCs w:val="24"/>
          <w:lang w:val="ru-RU"/>
        </w:rPr>
        <w:t>) широкоугольный</w:t>
      </w:r>
    </w:p>
    <w:p w14:paraId="6560C13F" w14:textId="77777777" w:rsidR="009A15D6" w:rsidRPr="009A15D6" w:rsidRDefault="009A15D6" w:rsidP="009A15D6">
      <w:pPr>
        <w:widowControl/>
        <w:numPr>
          <w:ilvl w:val="0"/>
          <w:numId w:val="35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</w:rPr>
      </w:pPr>
      <w:proofErr w:type="spellStart"/>
      <w:r w:rsidRPr="009A15D6">
        <w:rPr>
          <w:rFonts w:ascii="PT Sans" w:hAnsi="PT Sans"/>
          <w:sz w:val="24"/>
          <w:szCs w:val="24"/>
        </w:rPr>
        <w:t>колеса</w:t>
      </w:r>
      <w:proofErr w:type="spellEnd"/>
      <w:r w:rsidRPr="009A15D6">
        <w:rPr>
          <w:rFonts w:ascii="PT Sans" w:hAnsi="PT Sans"/>
          <w:sz w:val="24"/>
          <w:szCs w:val="24"/>
        </w:rPr>
        <w:t xml:space="preserve"> 11,5/80-15,3 – DF 1,8 D</w:t>
      </w:r>
    </w:p>
    <w:p w14:paraId="4BE2804D" w14:textId="77777777" w:rsidR="009A15D6" w:rsidRPr="009A15D6" w:rsidRDefault="009A15D6" w:rsidP="009A15D6">
      <w:pPr>
        <w:widowControl/>
        <w:numPr>
          <w:ilvl w:val="0"/>
          <w:numId w:val="35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</w:rPr>
      </w:pPr>
      <w:proofErr w:type="spellStart"/>
      <w:r w:rsidRPr="009A15D6">
        <w:rPr>
          <w:rFonts w:ascii="PT Sans" w:hAnsi="PT Sans"/>
          <w:sz w:val="24"/>
          <w:szCs w:val="24"/>
        </w:rPr>
        <w:t>колеса</w:t>
      </w:r>
      <w:proofErr w:type="spellEnd"/>
      <w:r w:rsidRPr="009A15D6">
        <w:rPr>
          <w:rFonts w:ascii="PT Sans" w:hAnsi="PT Sans"/>
          <w:sz w:val="24"/>
          <w:szCs w:val="24"/>
        </w:rPr>
        <w:t xml:space="preserve"> 400/60-15,5 – DF 1,8 Dd</w:t>
      </w:r>
    </w:p>
    <w:p w14:paraId="4B60F1D3" w14:textId="77777777" w:rsidR="009A15D6" w:rsidRPr="009A15D6" w:rsidRDefault="009A15D6" w:rsidP="009A15D6">
      <w:pPr>
        <w:pStyle w:val="5"/>
        <w:shd w:val="clear" w:color="auto" w:fill="FFFFFF"/>
        <w:spacing w:before="375" w:after="300" w:line="300" w:lineRule="atLeast"/>
        <w:rPr>
          <w:rFonts w:ascii="PT Sans" w:hAnsi="PT Sans" w:cs="Open Sans"/>
          <w:color w:val="auto"/>
          <w:sz w:val="24"/>
          <w:szCs w:val="24"/>
        </w:rPr>
      </w:pPr>
      <w:r w:rsidRPr="009A15D6">
        <w:rPr>
          <w:rStyle w:val="a8"/>
          <w:rFonts w:ascii="PT Sans" w:hAnsi="PT Sans" w:cs="Open Sans"/>
          <w:color w:val="auto"/>
          <w:sz w:val="24"/>
          <w:szCs w:val="24"/>
        </w:rPr>
        <w:t>дополнительные опции</w:t>
      </w:r>
    </w:p>
    <w:p w14:paraId="6129FC0C" w14:textId="77777777" w:rsidR="009A15D6" w:rsidRPr="009A15D6" w:rsidRDefault="009A15D6" w:rsidP="009A15D6">
      <w:pPr>
        <w:widowControl/>
        <w:numPr>
          <w:ilvl w:val="0"/>
          <w:numId w:val="36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</w:rPr>
      </w:pPr>
      <w:proofErr w:type="spellStart"/>
      <w:r w:rsidRPr="009A15D6">
        <w:rPr>
          <w:rFonts w:ascii="PT Sans" w:hAnsi="PT Sans"/>
          <w:sz w:val="24"/>
          <w:szCs w:val="24"/>
        </w:rPr>
        <w:t>аппликатор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силосных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растворов</w:t>
      </w:r>
      <w:proofErr w:type="spellEnd"/>
    </w:p>
    <w:p w14:paraId="22B754BE" w14:textId="77777777" w:rsidR="009A15D6" w:rsidRPr="009A15D6" w:rsidRDefault="009A15D6" w:rsidP="009A15D6">
      <w:pPr>
        <w:widowControl/>
        <w:numPr>
          <w:ilvl w:val="0"/>
          <w:numId w:val="36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</w:rPr>
      </w:pPr>
      <w:proofErr w:type="spellStart"/>
      <w:r w:rsidRPr="009A15D6">
        <w:rPr>
          <w:rFonts w:ascii="PT Sans" w:hAnsi="PT Sans"/>
          <w:sz w:val="24"/>
          <w:szCs w:val="24"/>
        </w:rPr>
        <w:t>дополнительная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емкость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для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сетки</w:t>
      </w:r>
      <w:proofErr w:type="spellEnd"/>
    </w:p>
    <w:p w14:paraId="6E3AC494" w14:textId="77777777" w:rsidR="009A15D6" w:rsidRPr="009A15D6" w:rsidRDefault="009A15D6" w:rsidP="009A15D6">
      <w:pPr>
        <w:widowControl/>
        <w:numPr>
          <w:ilvl w:val="0"/>
          <w:numId w:val="36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  <w:lang w:val="ru-RU"/>
        </w:rPr>
      </w:pPr>
      <w:r w:rsidRPr="009A15D6">
        <w:rPr>
          <w:rFonts w:ascii="PT Sans" w:hAnsi="PT Sans"/>
          <w:sz w:val="24"/>
          <w:szCs w:val="24"/>
          <w:lang w:val="ru-RU"/>
        </w:rPr>
        <w:t xml:space="preserve">гидравлически опускаемый пол под ротором </w:t>
      </w:r>
      <w:r w:rsidRPr="009A15D6">
        <w:rPr>
          <w:rFonts w:ascii="PT Sans" w:hAnsi="PT Sans"/>
          <w:sz w:val="24"/>
          <w:szCs w:val="24"/>
        </w:rPr>
        <w:t>DF</w:t>
      </w:r>
      <w:r w:rsidRPr="009A15D6">
        <w:rPr>
          <w:rFonts w:ascii="PT Sans" w:hAnsi="PT Sans"/>
          <w:sz w:val="24"/>
          <w:szCs w:val="24"/>
          <w:lang w:val="ru-RU"/>
        </w:rPr>
        <w:t xml:space="preserve"> 1,8 </w:t>
      </w:r>
      <w:r w:rsidRPr="009A15D6">
        <w:rPr>
          <w:rFonts w:ascii="PT Sans" w:hAnsi="PT Sans"/>
          <w:sz w:val="24"/>
          <w:szCs w:val="24"/>
        </w:rPr>
        <w:t>D</w:t>
      </w:r>
    </w:p>
    <w:p w14:paraId="5F944D83" w14:textId="77777777" w:rsidR="009A15D6" w:rsidRPr="009A15D6" w:rsidRDefault="009A15D6" w:rsidP="009A15D6">
      <w:pPr>
        <w:widowControl/>
        <w:numPr>
          <w:ilvl w:val="0"/>
          <w:numId w:val="36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</w:rPr>
      </w:pPr>
      <w:proofErr w:type="spellStart"/>
      <w:r w:rsidRPr="009A15D6">
        <w:rPr>
          <w:rFonts w:ascii="PT Sans" w:hAnsi="PT Sans"/>
          <w:sz w:val="24"/>
          <w:szCs w:val="24"/>
        </w:rPr>
        <w:t>колеса</w:t>
      </w:r>
      <w:proofErr w:type="spellEnd"/>
      <w:r w:rsidRPr="009A15D6">
        <w:rPr>
          <w:rFonts w:ascii="PT Sans" w:hAnsi="PT Sans"/>
          <w:sz w:val="24"/>
          <w:szCs w:val="24"/>
        </w:rPr>
        <w:t xml:space="preserve"> 400/60-15,5 DF 1,8 D</w:t>
      </w:r>
    </w:p>
    <w:p w14:paraId="576E7C38" w14:textId="77777777" w:rsidR="009A15D6" w:rsidRPr="009A15D6" w:rsidRDefault="009A15D6" w:rsidP="009A15D6">
      <w:pPr>
        <w:widowControl/>
        <w:numPr>
          <w:ilvl w:val="0"/>
          <w:numId w:val="36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</w:rPr>
      </w:pPr>
      <w:proofErr w:type="spellStart"/>
      <w:r w:rsidRPr="009A15D6">
        <w:rPr>
          <w:rFonts w:ascii="PT Sans" w:hAnsi="PT Sans"/>
          <w:sz w:val="24"/>
          <w:szCs w:val="24"/>
        </w:rPr>
        <w:t>колеса</w:t>
      </w:r>
      <w:proofErr w:type="spellEnd"/>
      <w:r w:rsidRPr="009A15D6">
        <w:rPr>
          <w:rFonts w:ascii="PT Sans" w:hAnsi="PT Sans"/>
          <w:sz w:val="24"/>
          <w:szCs w:val="24"/>
        </w:rPr>
        <w:t xml:space="preserve"> 480/45-17 DF 1,8 D</w:t>
      </w:r>
    </w:p>
    <w:p w14:paraId="44A0642F" w14:textId="77777777" w:rsidR="009A15D6" w:rsidRPr="009A15D6" w:rsidRDefault="009A15D6" w:rsidP="009A15D6">
      <w:pPr>
        <w:widowControl/>
        <w:numPr>
          <w:ilvl w:val="0"/>
          <w:numId w:val="36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</w:rPr>
      </w:pPr>
      <w:proofErr w:type="spellStart"/>
      <w:r w:rsidRPr="009A15D6">
        <w:rPr>
          <w:rFonts w:ascii="PT Sans" w:hAnsi="PT Sans"/>
          <w:sz w:val="24"/>
          <w:szCs w:val="24"/>
        </w:rPr>
        <w:t>колеса</w:t>
      </w:r>
      <w:proofErr w:type="spellEnd"/>
      <w:r w:rsidRPr="009A15D6">
        <w:rPr>
          <w:rFonts w:ascii="PT Sans" w:hAnsi="PT Sans"/>
          <w:sz w:val="24"/>
          <w:szCs w:val="24"/>
        </w:rPr>
        <w:t xml:space="preserve"> 480/45-17 DF 1,8 Dd</w:t>
      </w:r>
    </w:p>
    <w:p w14:paraId="583031DE" w14:textId="77777777" w:rsidR="009A15D6" w:rsidRPr="009A15D6" w:rsidRDefault="009A15D6" w:rsidP="009A15D6">
      <w:pPr>
        <w:widowControl/>
        <w:numPr>
          <w:ilvl w:val="0"/>
          <w:numId w:val="36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</w:rPr>
      </w:pPr>
      <w:proofErr w:type="spellStart"/>
      <w:r w:rsidRPr="009A15D6">
        <w:rPr>
          <w:rFonts w:ascii="PT Sans" w:hAnsi="PT Sans"/>
          <w:sz w:val="24"/>
          <w:szCs w:val="24"/>
        </w:rPr>
        <w:t>поворотные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копирующие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колеса</w:t>
      </w:r>
      <w:proofErr w:type="spellEnd"/>
    </w:p>
    <w:p w14:paraId="4BF606D6" w14:textId="77777777" w:rsidR="009A15D6" w:rsidRPr="009A15D6" w:rsidRDefault="009A15D6" w:rsidP="009A15D6">
      <w:pPr>
        <w:widowControl/>
        <w:numPr>
          <w:ilvl w:val="0"/>
          <w:numId w:val="36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</w:rPr>
      </w:pPr>
      <w:proofErr w:type="spellStart"/>
      <w:r w:rsidRPr="009A15D6">
        <w:rPr>
          <w:rFonts w:ascii="PT Sans" w:hAnsi="PT Sans"/>
          <w:sz w:val="24"/>
          <w:szCs w:val="24"/>
        </w:rPr>
        <w:t>система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управления</w:t>
      </w:r>
      <w:proofErr w:type="spellEnd"/>
      <w:r w:rsidRPr="009A15D6">
        <w:rPr>
          <w:rFonts w:ascii="PT Sans" w:hAnsi="PT Sans"/>
          <w:sz w:val="24"/>
          <w:szCs w:val="24"/>
        </w:rPr>
        <w:t xml:space="preserve"> Superior</w:t>
      </w:r>
    </w:p>
    <w:p w14:paraId="38711CE1" w14:textId="77777777" w:rsidR="009A15D6" w:rsidRPr="009A15D6" w:rsidRDefault="009A15D6" w:rsidP="009A15D6">
      <w:pPr>
        <w:widowControl/>
        <w:numPr>
          <w:ilvl w:val="0"/>
          <w:numId w:val="36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  <w:lang w:val="ru-RU"/>
        </w:rPr>
      </w:pPr>
      <w:r w:rsidRPr="009A15D6">
        <w:rPr>
          <w:rFonts w:ascii="PT Sans" w:hAnsi="PT Sans"/>
          <w:sz w:val="24"/>
          <w:szCs w:val="24"/>
          <w:lang w:val="ru-RU"/>
        </w:rPr>
        <w:t xml:space="preserve">отказ от управления </w:t>
      </w:r>
      <w:r w:rsidRPr="009A15D6">
        <w:rPr>
          <w:rFonts w:ascii="PT Sans" w:hAnsi="PT Sans"/>
          <w:sz w:val="24"/>
          <w:szCs w:val="24"/>
        </w:rPr>
        <w:t>Superior</w:t>
      </w:r>
      <w:r w:rsidRPr="009A15D6">
        <w:rPr>
          <w:rFonts w:ascii="PT Sans" w:hAnsi="PT Sans"/>
          <w:sz w:val="24"/>
          <w:szCs w:val="24"/>
          <w:lang w:val="ru-RU"/>
        </w:rPr>
        <w:t xml:space="preserve"> (монитор)</w:t>
      </w:r>
    </w:p>
    <w:p w14:paraId="666DB51C" w14:textId="77777777" w:rsidR="009A15D6" w:rsidRPr="009A15D6" w:rsidRDefault="009A15D6" w:rsidP="009A15D6">
      <w:pPr>
        <w:widowControl/>
        <w:numPr>
          <w:ilvl w:val="0"/>
          <w:numId w:val="36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  <w:lang w:val="ru-RU"/>
        </w:rPr>
      </w:pPr>
      <w:r w:rsidRPr="009A15D6">
        <w:rPr>
          <w:rFonts w:ascii="PT Sans" w:hAnsi="PT Sans"/>
          <w:sz w:val="24"/>
          <w:szCs w:val="24"/>
          <w:lang w:val="ru-RU"/>
        </w:rPr>
        <w:t>приводной вал (6×6, 830</w:t>
      </w:r>
      <w:r w:rsidRPr="009A15D6">
        <w:rPr>
          <w:rFonts w:ascii="PT Sans" w:hAnsi="PT Sans"/>
          <w:sz w:val="24"/>
          <w:szCs w:val="24"/>
        </w:rPr>
        <w:t>Nm</w:t>
      </w:r>
      <w:r w:rsidRPr="009A15D6">
        <w:rPr>
          <w:rFonts w:ascii="PT Sans" w:hAnsi="PT Sans"/>
          <w:sz w:val="24"/>
          <w:szCs w:val="24"/>
          <w:lang w:val="ru-RU"/>
        </w:rPr>
        <w:t>) с автоматической муфтой (</w:t>
      </w:r>
      <w:r w:rsidRPr="009A15D6">
        <w:rPr>
          <w:rFonts w:ascii="PT Sans" w:hAnsi="PT Sans"/>
          <w:sz w:val="24"/>
          <w:szCs w:val="24"/>
        </w:rPr>
        <w:t>M</w:t>
      </w:r>
      <w:r w:rsidRPr="009A15D6">
        <w:rPr>
          <w:rFonts w:ascii="PT Sans" w:hAnsi="PT Sans"/>
          <w:sz w:val="24"/>
          <w:szCs w:val="24"/>
          <w:lang w:val="ru-RU"/>
        </w:rPr>
        <w:t>=1900</w:t>
      </w:r>
      <w:r w:rsidRPr="009A15D6">
        <w:rPr>
          <w:rFonts w:ascii="PT Sans" w:hAnsi="PT Sans"/>
          <w:sz w:val="24"/>
          <w:szCs w:val="24"/>
        </w:rPr>
        <w:t>Nm</w:t>
      </w:r>
      <w:r w:rsidRPr="009A15D6">
        <w:rPr>
          <w:rFonts w:ascii="PT Sans" w:hAnsi="PT Sans"/>
          <w:sz w:val="24"/>
          <w:szCs w:val="24"/>
          <w:lang w:val="ru-RU"/>
        </w:rPr>
        <w:t>) широкоугольный</w:t>
      </w:r>
    </w:p>
    <w:p w14:paraId="19C9D70E" w14:textId="77777777" w:rsidR="009A15D6" w:rsidRPr="009A15D6" w:rsidRDefault="009A15D6" w:rsidP="009A15D6">
      <w:pPr>
        <w:widowControl/>
        <w:numPr>
          <w:ilvl w:val="0"/>
          <w:numId w:val="36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</w:rPr>
      </w:pPr>
      <w:proofErr w:type="spellStart"/>
      <w:r w:rsidRPr="009A15D6">
        <w:rPr>
          <w:rFonts w:ascii="PT Sans" w:hAnsi="PT Sans"/>
          <w:sz w:val="24"/>
          <w:szCs w:val="24"/>
        </w:rPr>
        <w:t>обвязка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двойным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шпагатом</w:t>
      </w:r>
      <w:proofErr w:type="spellEnd"/>
      <w:r w:rsidRPr="009A15D6">
        <w:rPr>
          <w:rFonts w:ascii="PT Sans" w:hAnsi="PT Sans"/>
          <w:sz w:val="24"/>
          <w:szCs w:val="24"/>
        </w:rPr>
        <w:t xml:space="preserve"> DF 1,8 Dd</w:t>
      </w:r>
    </w:p>
    <w:p w14:paraId="6F4BEC6E" w14:textId="77777777" w:rsidR="009A15D6" w:rsidRPr="009A15D6" w:rsidRDefault="009A15D6" w:rsidP="009A15D6">
      <w:pPr>
        <w:widowControl/>
        <w:numPr>
          <w:ilvl w:val="0"/>
          <w:numId w:val="36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</w:rPr>
      </w:pPr>
      <w:proofErr w:type="spellStart"/>
      <w:r w:rsidRPr="009A15D6">
        <w:rPr>
          <w:rFonts w:ascii="PT Sans" w:hAnsi="PT Sans"/>
          <w:sz w:val="24"/>
          <w:szCs w:val="24"/>
        </w:rPr>
        <w:t>обвязка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сеткой</w:t>
      </w:r>
      <w:proofErr w:type="spellEnd"/>
      <w:r w:rsidRPr="009A15D6">
        <w:rPr>
          <w:rFonts w:ascii="PT Sans" w:hAnsi="PT Sans"/>
          <w:sz w:val="24"/>
          <w:szCs w:val="24"/>
        </w:rPr>
        <w:t xml:space="preserve"> DF 1,8 D</w:t>
      </w:r>
    </w:p>
    <w:p w14:paraId="4EBA2894" w14:textId="77777777" w:rsidR="009A15D6" w:rsidRPr="009A15D6" w:rsidRDefault="009A15D6" w:rsidP="009A15D6">
      <w:pPr>
        <w:widowControl/>
        <w:numPr>
          <w:ilvl w:val="0"/>
          <w:numId w:val="36"/>
        </w:numPr>
        <w:shd w:val="clear" w:color="auto" w:fill="FFFFFF"/>
        <w:autoSpaceDE/>
        <w:autoSpaceDN/>
        <w:spacing w:before="100" w:beforeAutospacing="1" w:after="100" w:afterAutospacing="1" w:line="300" w:lineRule="atLeast"/>
        <w:ind w:left="0"/>
        <w:rPr>
          <w:rFonts w:ascii="PT Sans" w:hAnsi="PT Sans"/>
          <w:sz w:val="24"/>
          <w:szCs w:val="24"/>
        </w:rPr>
      </w:pPr>
      <w:proofErr w:type="spellStart"/>
      <w:r w:rsidRPr="009A15D6">
        <w:rPr>
          <w:rFonts w:ascii="PT Sans" w:hAnsi="PT Sans"/>
          <w:sz w:val="24"/>
          <w:szCs w:val="24"/>
        </w:rPr>
        <w:t>автоматическая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смазка</w:t>
      </w:r>
      <w:proofErr w:type="spellEnd"/>
      <w:r w:rsidRPr="009A15D6">
        <w:rPr>
          <w:rFonts w:ascii="PT Sans" w:hAnsi="PT Sans"/>
          <w:sz w:val="24"/>
          <w:szCs w:val="24"/>
        </w:rPr>
        <w:t xml:space="preserve"> </w:t>
      </w:r>
      <w:proofErr w:type="spellStart"/>
      <w:r w:rsidRPr="009A15D6">
        <w:rPr>
          <w:rFonts w:ascii="PT Sans" w:hAnsi="PT Sans"/>
          <w:sz w:val="24"/>
          <w:szCs w:val="24"/>
        </w:rPr>
        <w:t>подшипников</w:t>
      </w:r>
      <w:proofErr w:type="spell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165"/>
        <w:gridCol w:w="1470"/>
        <w:gridCol w:w="1485"/>
      </w:tblGrid>
      <w:tr w:rsidR="009A15D6" w:rsidRPr="009A15D6" w14:paraId="7DD2626F" w14:textId="77777777" w:rsidTr="009A15D6">
        <w:tc>
          <w:tcPr>
            <w:tcW w:w="0" w:type="auto"/>
            <w:hideMark/>
          </w:tcPr>
          <w:p w14:paraId="56B38FE7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DF</w:t>
            </w:r>
          </w:p>
        </w:tc>
        <w:tc>
          <w:tcPr>
            <w:tcW w:w="0" w:type="auto"/>
            <w:hideMark/>
          </w:tcPr>
          <w:p w14:paraId="41A47E77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1,8 D</w:t>
            </w:r>
          </w:p>
        </w:tc>
        <w:tc>
          <w:tcPr>
            <w:tcW w:w="0" w:type="auto"/>
            <w:hideMark/>
          </w:tcPr>
          <w:p w14:paraId="5E946422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1,8 Dd</w:t>
            </w:r>
          </w:p>
        </w:tc>
      </w:tr>
      <w:tr w:rsidR="009A15D6" w:rsidRPr="009A15D6" w14:paraId="0CC5C44D" w14:textId="77777777" w:rsidTr="009A15D6">
        <w:tc>
          <w:tcPr>
            <w:tcW w:w="0" w:type="auto"/>
            <w:hideMark/>
          </w:tcPr>
          <w:p w14:paraId="0B1746B8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proofErr w:type="spellStart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Камера</w:t>
            </w:r>
            <w:proofErr w:type="spellEnd"/>
          </w:p>
        </w:tc>
        <w:tc>
          <w:tcPr>
            <w:tcW w:w="0" w:type="auto"/>
            <w:hideMark/>
          </w:tcPr>
          <w:p w14:paraId="1700C734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proofErr w:type="spellStart"/>
            <w:r w:rsidRPr="009A15D6">
              <w:rPr>
                <w:rFonts w:ascii="PT Sans" w:hAnsi="PT Sans"/>
                <w:sz w:val="20"/>
                <w:szCs w:val="20"/>
              </w:rPr>
              <w:t>вальцовая</w:t>
            </w:r>
            <w:proofErr w:type="spellEnd"/>
          </w:p>
        </w:tc>
        <w:tc>
          <w:tcPr>
            <w:tcW w:w="0" w:type="auto"/>
            <w:hideMark/>
          </w:tcPr>
          <w:p w14:paraId="13E6DEE0" w14:textId="77777777" w:rsidR="009A15D6" w:rsidRPr="009A15D6" w:rsidRDefault="009A15D6" w:rsidP="00EA2E97">
            <w:pPr>
              <w:pStyle w:val="a7"/>
              <w:spacing w:after="300"/>
              <w:rPr>
                <w:rFonts w:ascii="PT Sans" w:hAnsi="PT Sans"/>
                <w:sz w:val="20"/>
                <w:szCs w:val="20"/>
              </w:rPr>
            </w:pPr>
            <w:r w:rsidRPr="009A15D6">
              <w:rPr>
                <w:rFonts w:ascii="PT Sans" w:hAnsi="PT Sans"/>
                <w:sz w:val="20"/>
                <w:szCs w:val="20"/>
              </w:rPr>
              <w:t>вальцовая с</w:t>
            </w:r>
          </w:p>
          <w:p w14:paraId="1B00E7B5" w14:textId="77777777" w:rsidR="009A15D6" w:rsidRPr="009A15D6" w:rsidRDefault="009A15D6" w:rsidP="00EA2E97">
            <w:pPr>
              <w:pStyle w:val="a7"/>
              <w:spacing w:before="300" w:after="300"/>
              <w:rPr>
                <w:rFonts w:ascii="PT Sans" w:hAnsi="PT Sans"/>
                <w:sz w:val="20"/>
                <w:szCs w:val="20"/>
              </w:rPr>
            </w:pPr>
            <w:r w:rsidRPr="009A15D6">
              <w:rPr>
                <w:rFonts w:ascii="PT Sans" w:hAnsi="PT Sans"/>
                <w:sz w:val="20"/>
                <w:szCs w:val="20"/>
              </w:rPr>
              <w:t>измельчением</w:t>
            </w:r>
          </w:p>
        </w:tc>
      </w:tr>
      <w:tr w:rsidR="009A15D6" w:rsidRPr="009A15D6" w14:paraId="23127EC2" w14:textId="77777777" w:rsidTr="009A15D6">
        <w:tc>
          <w:tcPr>
            <w:tcW w:w="0" w:type="auto"/>
            <w:hideMark/>
          </w:tcPr>
          <w:p w14:paraId="1A0884A2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proofErr w:type="spellStart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Диаметр</w:t>
            </w:r>
            <w:proofErr w:type="spellEnd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рулона</w:t>
            </w:r>
            <w:proofErr w:type="spellEnd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 xml:space="preserve"> [м]</w:t>
            </w:r>
          </w:p>
        </w:tc>
        <w:tc>
          <w:tcPr>
            <w:tcW w:w="0" w:type="auto"/>
            <w:hideMark/>
          </w:tcPr>
          <w:p w14:paraId="53D4F957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r w:rsidRPr="009A15D6">
              <w:rPr>
                <w:rFonts w:ascii="PT Sans" w:hAnsi="PT Sans"/>
                <w:sz w:val="20"/>
                <w:szCs w:val="20"/>
              </w:rPr>
              <w:t>1,2</w:t>
            </w:r>
          </w:p>
        </w:tc>
        <w:tc>
          <w:tcPr>
            <w:tcW w:w="0" w:type="auto"/>
            <w:hideMark/>
          </w:tcPr>
          <w:p w14:paraId="2C6E6B2E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r w:rsidRPr="009A15D6">
              <w:rPr>
                <w:rFonts w:ascii="PT Sans" w:hAnsi="PT Sans"/>
                <w:sz w:val="20"/>
                <w:szCs w:val="20"/>
              </w:rPr>
              <w:t>1,2 </w:t>
            </w:r>
          </w:p>
        </w:tc>
      </w:tr>
      <w:tr w:rsidR="009A15D6" w:rsidRPr="009A15D6" w14:paraId="4BD0E527" w14:textId="77777777" w:rsidTr="009A15D6">
        <w:tc>
          <w:tcPr>
            <w:tcW w:w="0" w:type="auto"/>
            <w:hideMark/>
          </w:tcPr>
          <w:p w14:paraId="1795910D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proofErr w:type="spellStart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Ширина</w:t>
            </w:r>
            <w:proofErr w:type="spellEnd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подборщика</w:t>
            </w:r>
            <w:proofErr w:type="spellEnd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 xml:space="preserve"> [м]</w:t>
            </w:r>
          </w:p>
        </w:tc>
        <w:tc>
          <w:tcPr>
            <w:tcW w:w="0" w:type="auto"/>
            <w:hideMark/>
          </w:tcPr>
          <w:p w14:paraId="5FEA5884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r w:rsidRPr="009A15D6">
              <w:rPr>
                <w:rFonts w:ascii="PT Sans" w:hAnsi="PT Sans"/>
                <w:sz w:val="20"/>
                <w:szCs w:val="20"/>
              </w:rPr>
              <w:t>2,1</w:t>
            </w:r>
          </w:p>
        </w:tc>
        <w:tc>
          <w:tcPr>
            <w:tcW w:w="0" w:type="auto"/>
            <w:hideMark/>
          </w:tcPr>
          <w:p w14:paraId="3C52B405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r w:rsidRPr="009A15D6">
              <w:rPr>
                <w:rFonts w:ascii="PT Sans" w:hAnsi="PT Sans"/>
                <w:sz w:val="20"/>
                <w:szCs w:val="20"/>
              </w:rPr>
              <w:t>2,1</w:t>
            </w:r>
          </w:p>
        </w:tc>
      </w:tr>
      <w:tr w:rsidR="009A15D6" w:rsidRPr="009A15D6" w14:paraId="6D8EE331" w14:textId="77777777" w:rsidTr="009A15D6">
        <w:tc>
          <w:tcPr>
            <w:tcW w:w="0" w:type="auto"/>
            <w:hideMark/>
          </w:tcPr>
          <w:p w14:paraId="27F3F1FF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  <w:lang w:val="ru-RU"/>
              </w:rPr>
            </w:pPr>
            <w:proofErr w:type="spellStart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  <w:lang w:val="ru-RU"/>
              </w:rPr>
              <w:t>Количесвто</w:t>
            </w:r>
            <w:proofErr w:type="spellEnd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  <w:lang w:val="ru-RU"/>
              </w:rPr>
              <w:t xml:space="preserve"> рядов пальцев подборщика</w:t>
            </w:r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 </w:t>
            </w:r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  <w:lang w:val="ru-RU"/>
              </w:rPr>
              <w:t>[шт.]</w:t>
            </w:r>
          </w:p>
        </w:tc>
        <w:tc>
          <w:tcPr>
            <w:tcW w:w="0" w:type="auto"/>
            <w:hideMark/>
          </w:tcPr>
          <w:p w14:paraId="54977B88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r w:rsidRPr="009A15D6">
              <w:rPr>
                <w:rFonts w:ascii="PT Sans" w:hAnsi="PT Sans"/>
                <w:sz w:val="20"/>
                <w:szCs w:val="20"/>
              </w:rPr>
              <w:t>5</w:t>
            </w:r>
          </w:p>
        </w:tc>
        <w:tc>
          <w:tcPr>
            <w:tcW w:w="0" w:type="auto"/>
            <w:hideMark/>
          </w:tcPr>
          <w:p w14:paraId="526AFD93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r w:rsidRPr="009A15D6">
              <w:rPr>
                <w:rFonts w:ascii="PT Sans" w:hAnsi="PT Sans"/>
                <w:sz w:val="20"/>
                <w:szCs w:val="20"/>
              </w:rPr>
              <w:t>5</w:t>
            </w:r>
          </w:p>
        </w:tc>
      </w:tr>
      <w:tr w:rsidR="009A15D6" w:rsidRPr="009A15D6" w14:paraId="4984ED15" w14:textId="77777777" w:rsidTr="009A15D6">
        <w:tc>
          <w:tcPr>
            <w:tcW w:w="0" w:type="auto"/>
            <w:hideMark/>
          </w:tcPr>
          <w:p w14:paraId="1DAEB322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proofErr w:type="spellStart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Количесвто</w:t>
            </w:r>
            <w:proofErr w:type="spellEnd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пальцев</w:t>
            </w:r>
            <w:proofErr w:type="spellEnd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подборщика</w:t>
            </w:r>
            <w:proofErr w:type="spellEnd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 [</w:t>
            </w:r>
            <w:proofErr w:type="spellStart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шт</w:t>
            </w:r>
            <w:proofErr w:type="spellEnd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.]</w:t>
            </w:r>
          </w:p>
        </w:tc>
        <w:tc>
          <w:tcPr>
            <w:tcW w:w="0" w:type="auto"/>
            <w:hideMark/>
          </w:tcPr>
          <w:p w14:paraId="521ADB38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r w:rsidRPr="009A15D6">
              <w:rPr>
                <w:rFonts w:ascii="PT Sans" w:hAnsi="PT Sans"/>
                <w:sz w:val="20"/>
                <w:szCs w:val="20"/>
              </w:rPr>
              <w:t>160</w:t>
            </w:r>
          </w:p>
        </w:tc>
        <w:tc>
          <w:tcPr>
            <w:tcW w:w="0" w:type="auto"/>
            <w:hideMark/>
          </w:tcPr>
          <w:p w14:paraId="6B58D233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r w:rsidRPr="009A15D6">
              <w:rPr>
                <w:rFonts w:ascii="PT Sans" w:hAnsi="PT Sans"/>
                <w:sz w:val="20"/>
                <w:szCs w:val="20"/>
              </w:rPr>
              <w:t>160</w:t>
            </w:r>
          </w:p>
        </w:tc>
      </w:tr>
      <w:tr w:rsidR="009A15D6" w:rsidRPr="009A15D6" w14:paraId="50424086" w14:textId="77777777" w:rsidTr="009A15D6">
        <w:tc>
          <w:tcPr>
            <w:tcW w:w="0" w:type="auto"/>
            <w:hideMark/>
          </w:tcPr>
          <w:p w14:paraId="0B881087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proofErr w:type="spellStart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Количесвто</w:t>
            </w:r>
            <w:proofErr w:type="spellEnd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профилированных</w:t>
            </w:r>
            <w:proofErr w:type="spellEnd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вальцов</w:t>
            </w:r>
            <w:proofErr w:type="spellEnd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 xml:space="preserve"> [</w:t>
            </w:r>
            <w:proofErr w:type="spellStart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шт</w:t>
            </w:r>
            <w:proofErr w:type="spellEnd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.]</w:t>
            </w:r>
          </w:p>
        </w:tc>
        <w:tc>
          <w:tcPr>
            <w:tcW w:w="0" w:type="auto"/>
            <w:hideMark/>
          </w:tcPr>
          <w:p w14:paraId="7DEED2F8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r w:rsidRPr="009A15D6">
              <w:rPr>
                <w:rFonts w:ascii="PT Sans" w:hAnsi="PT Sans"/>
                <w:sz w:val="20"/>
                <w:szCs w:val="20"/>
              </w:rPr>
              <w:t>17</w:t>
            </w:r>
          </w:p>
        </w:tc>
        <w:tc>
          <w:tcPr>
            <w:tcW w:w="0" w:type="auto"/>
            <w:hideMark/>
          </w:tcPr>
          <w:p w14:paraId="4E2082AF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r w:rsidRPr="009A15D6">
              <w:rPr>
                <w:rFonts w:ascii="PT Sans" w:hAnsi="PT Sans"/>
                <w:sz w:val="20"/>
                <w:szCs w:val="20"/>
              </w:rPr>
              <w:t>17</w:t>
            </w:r>
          </w:p>
        </w:tc>
      </w:tr>
      <w:tr w:rsidR="009A15D6" w:rsidRPr="009A15D6" w14:paraId="31CA74C5" w14:textId="77777777" w:rsidTr="009A15D6">
        <w:tc>
          <w:tcPr>
            <w:tcW w:w="0" w:type="auto"/>
            <w:hideMark/>
          </w:tcPr>
          <w:p w14:paraId="18B2436D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proofErr w:type="spellStart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Количесвто</w:t>
            </w:r>
            <w:proofErr w:type="spellEnd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измельчающих</w:t>
            </w:r>
            <w:proofErr w:type="spellEnd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ножей</w:t>
            </w:r>
            <w:proofErr w:type="spellEnd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 xml:space="preserve"> [</w:t>
            </w:r>
            <w:proofErr w:type="spellStart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шт</w:t>
            </w:r>
            <w:proofErr w:type="spellEnd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.]</w:t>
            </w:r>
          </w:p>
        </w:tc>
        <w:tc>
          <w:tcPr>
            <w:tcW w:w="0" w:type="auto"/>
            <w:hideMark/>
          </w:tcPr>
          <w:p w14:paraId="09D171E9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r w:rsidRPr="009A15D6">
              <w:rPr>
                <w:rFonts w:ascii="PT Sans" w:hAnsi="PT Sans"/>
                <w:sz w:val="20"/>
                <w:szCs w:val="20"/>
              </w:rPr>
              <w:t>-</w:t>
            </w:r>
          </w:p>
        </w:tc>
        <w:tc>
          <w:tcPr>
            <w:tcW w:w="0" w:type="auto"/>
            <w:hideMark/>
          </w:tcPr>
          <w:p w14:paraId="430BABCB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r w:rsidRPr="009A15D6">
              <w:rPr>
                <w:rFonts w:ascii="PT Sans" w:hAnsi="PT Sans"/>
                <w:sz w:val="20"/>
                <w:szCs w:val="20"/>
              </w:rPr>
              <w:t>14</w:t>
            </w:r>
          </w:p>
        </w:tc>
      </w:tr>
      <w:tr w:rsidR="009A15D6" w:rsidRPr="009A15D6" w14:paraId="3A7E7EDD" w14:textId="77777777" w:rsidTr="009A15D6">
        <w:tc>
          <w:tcPr>
            <w:tcW w:w="0" w:type="auto"/>
            <w:hideMark/>
          </w:tcPr>
          <w:p w14:paraId="3EEE843B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proofErr w:type="spellStart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Обороты</w:t>
            </w:r>
            <w:proofErr w:type="spellEnd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 xml:space="preserve"> ВОМ [</w:t>
            </w:r>
            <w:proofErr w:type="spellStart"/>
            <w:proofErr w:type="gramStart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обор</w:t>
            </w:r>
            <w:proofErr w:type="spellEnd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./</w:t>
            </w:r>
            <w:proofErr w:type="spellStart"/>
            <w:proofErr w:type="gramEnd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мин</w:t>
            </w:r>
            <w:proofErr w:type="spellEnd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.]</w:t>
            </w:r>
          </w:p>
        </w:tc>
        <w:tc>
          <w:tcPr>
            <w:tcW w:w="0" w:type="auto"/>
            <w:hideMark/>
          </w:tcPr>
          <w:p w14:paraId="5F539D07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r w:rsidRPr="009A15D6">
              <w:rPr>
                <w:rFonts w:ascii="PT Sans" w:hAnsi="PT Sans"/>
                <w:sz w:val="20"/>
                <w:szCs w:val="20"/>
              </w:rPr>
              <w:t>540</w:t>
            </w:r>
          </w:p>
        </w:tc>
        <w:tc>
          <w:tcPr>
            <w:tcW w:w="0" w:type="auto"/>
            <w:hideMark/>
          </w:tcPr>
          <w:p w14:paraId="25BC0E54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r w:rsidRPr="009A15D6">
              <w:rPr>
                <w:rFonts w:ascii="PT Sans" w:hAnsi="PT Sans"/>
                <w:sz w:val="20"/>
                <w:szCs w:val="20"/>
              </w:rPr>
              <w:t>540</w:t>
            </w:r>
          </w:p>
        </w:tc>
      </w:tr>
      <w:tr w:rsidR="009A15D6" w:rsidRPr="009A15D6" w14:paraId="33BA7B18" w14:textId="77777777" w:rsidTr="009A15D6">
        <w:tc>
          <w:tcPr>
            <w:tcW w:w="0" w:type="auto"/>
            <w:hideMark/>
          </w:tcPr>
          <w:p w14:paraId="21D5AFAA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proofErr w:type="spellStart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Потребность</w:t>
            </w:r>
            <w:proofErr w:type="spellEnd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мощности</w:t>
            </w:r>
            <w:proofErr w:type="spellEnd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 xml:space="preserve"> [</w:t>
            </w:r>
            <w:proofErr w:type="spellStart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л.с</w:t>
            </w:r>
            <w:proofErr w:type="spellEnd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.]</w:t>
            </w:r>
          </w:p>
        </w:tc>
        <w:tc>
          <w:tcPr>
            <w:tcW w:w="0" w:type="auto"/>
            <w:hideMark/>
          </w:tcPr>
          <w:p w14:paraId="1DC0DC42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r w:rsidRPr="009A15D6">
              <w:rPr>
                <w:rFonts w:ascii="PT Sans" w:hAnsi="PT Sans"/>
                <w:sz w:val="20"/>
                <w:szCs w:val="20"/>
              </w:rPr>
              <w:t>od 70</w:t>
            </w:r>
          </w:p>
        </w:tc>
        <w:tc>
          <w:tcPr>
            <w:tcW w:w="0" w:type="auto"/>
            <w:hideMark/>
          </w:tcPr>
          <w:p w14:paraId="0ACE9F1B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r w:rsidRPr="009A15D6">
              <w:rPr>
                <w:rFonts w:ascii="PT Sans" w:hAnsi="PT Sans"/>
                <w:sz w:val="20"/>
                <w:szCs w:val="20"/>
              </w:rPr>
              <w:t>od 80</w:t>
            </w:r>
          </w:p>
        </w:tc>
      </w:tr>
      <w:tr w:rsidR="009A15D6" w:rsidRPr="009A15D6" w14:paraId="2F5347E0" w14:textId="77777777" w:rsidTr="009A15D6">
        <w:tc>
          <w:tcPr>
            <w:tcW w:w="0" w:type="auto"/>
            <w:hideMark/>
          </w:tcPr>
          <w:p w14:paraId="1411089C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proofErr w:type="spellStart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Длина</w:t>
            </w:r>
            <w:proofErr w:type="spellEnd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 xml:space="preserve"> / </w:t>
            </w:r>
            <w:proofErr w:type="spellStart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Ширина</w:t>
            </w:r>
            <w:proofErr w:type="spellEnd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 xml:space="preserve"> / </w:t>
            </w:r>
            <w:proofErr w:type="spellStart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Высота</w:t>
            </w:r>
            <w:proofErr w:type="spellEnd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 xml:space="preserve"> [м]</w:t>
            </w:r>
          </w:p>
        </w:tc>
        <w:tc>
          <w:tcPr>
            <w:tcW w:w="0" w:type="auto"/>
            <w:hideMark/>
          </w:tcPr>
          <w:p w14:paraId="6C8407AF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r w:rsidRPr="009A15D6">
              <w:rPr>
                <w:rFonts w:ascii="PT Sans" w:hAnsi="PT Sans"/>
                <w:sz w:val="20"/>
                <w:szCs w:val="20"/>
              </w:rPr>
              <w:t>3,6 / 2,4 / 1,95</w:t>
            </w:r>
          </w:p>
        </w:tc>
        <w:tc>
          <w:tcPr>
            <w:tcW w:w="0" w:type="auto"/>
            <w:hideMark/>
          </w:tcPr>
          <w:p w14:paraId="2027BB90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r w:rsidRPr="009A15D6">
              <w:rPr>
                <w:rFonts w:ascii="PT Sans" w:hAnsi="PT Sans"/>
                <w:sz w:val="20"/>
                <w:szCs w:val="20"/>
              </w:rPr>
              <w:t>3,6 / 2,4 / 1,95</w:t>
            </w:r>
          </w:p>
        </w:tc>
      </w:tr>
      <w:tr w:rsidR="009A15D6" w:rsidRPr="009A15D6" w14:paraId="53CF1FBE" w14:textId="77777777" w:rsidTr="009A15D6">
        <w:tc>
          <w:tcPr>
            <w:tcW w:w="0" w:type="auto"/>
            <w:hideMark/>
          </w:tcPr>
          <w:p w14:paraId="28F91792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proofErr w:type="spellStart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Масса</w:t>
            </w:r>
            <w:proofErr w:type="spellEnd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 xml:space="preserve"> [</w:t>
            </w:r>
            <w:proofErr w:type="spellStart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кг</w:t>
            </w:r>
            <w:proofErr w:type="spellEnd"/>
            <w:r w:rsidRPr="009A15D6">
              <w:rPr>
                <w:rStyle w:val="a8"/>
                <w:rFonts w:ascii="PT Sans" w:eastAsiaTheme="majorEastAsia" w:hAnsi="PT Sans"/>
                <w:b w:val="0"/>
                <w:bCs w:val="0"/>
                <w:sz w:val="20"/>
                <w:szCs w:val="20"/>
              </w:rPr>
              <w:t>]</w:t>
            </w:r>
          </w:p>
        </w:tc>
        <w:tc>
          <w:tcPr>
            <w:tcW w:w="0" w:type="auto"/>
            <w:hideMark/>
          </w:tcPr>
          <w:p w14:paraId="770A028B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r w:rsidRPr="009A15D6">
              <w:rPr>
                <w:rFonts w:ascii="PT Sans" w:hAnsi="PT Sans"/>
                <w:sz w:val="20"/>
                <w:szCs w:val="20"/>
              </w:rPr>
              <w:t>2400</w:t>
            </w:r>
          </w:p>
        </w:tc>
        <w:tc>
          <w:tcPr>
            <w:tcW w:w="0" w:type="auto"/>
            <w:hideMark/>
          </w:tcPr>
          <w:p w14:paraId="56108BC6" w14:textId="77777777" w:rsidR="009A15D6" w:rsidRPr="009A15D6" w:rsidRDefault="009A15D6" w:rsidP="00EA2E97">
            <w:pPr>
              <w:rPr>
                <w:rFonts w:ascii="PT Sans" w:hAnsi="PT Sans"/>
                <w:sz w:val="20"/>
                <w:szCs w:val="20"/>
              </w:rPr>
            </w:pPr>
            <w:r w:rsidRPr="009A15D6">
              <w:rPr>
                <w:rFonts w:ascii="PT Sans" w:hAnsi="PT Sans"/>
                <w:sz w:val="20"/>
                <w:szCs w:val="20"/>
              </w:rPr>
              <w:t>2500</w:t>
            </w:r>
          </w:p>
        </w:tc>
      </w:tr>
    </w:tbl>
    <w:p w14:paraId="05988915" w14:textId="20B7951A" w:rsidR="00533271" w:rsidRPr="009A15D6" w:rsidRDefault="00533271" w:rsidP="00533271">
      <w:pPr>
        <w:widowControl/>
        <w:autoSpaceDE/>
        <w:autoSpaceDN/>
        <w:spacing w:before="100" w:beforeAutospacing="1" w:after="100" w:afterAutospacing="1"/>
        <w:jc w:val="center"/>
        <w:rPr>
          <w:rFonts w:ascii="PT Sans" w:hAnsi="PT Sans" w:cs="Arial"/>
          <w:b/>
          <w:bCs/>
          <w:sz w:val="28"/>
          <w:szCs w:val="28"/>
          <w:lang w:val="ru-RU" w:eastAsia="ru-RU"/>
        </w:rPr>
      </w:pPr>
      <w:r w:rsidRPr="009A15D6">
        <w:rPr>
          <w:rFonts w:ascii="PT Sans" w:hAnsi="PT Sans" w:cs="Cambria"/>
          <w:b/>
          <w:bCs/>
          <w:sz w:val="28"/>
          <w:szCs w:val="28"/>
          <w:lang w:val="ru-RU" w:eastAsia="ru-RU"/>
        </w:rPr>
        <w:t>Актуальная</w:t>
      </w:r>
      <w:r w:rsidRPr="009A15D6">
        <w:rPr>
          <w:rFonts w:ascii="PT Sans" w:hAnsi="PT Sans" w:cs="Arial"/>
          <w:b/>
          <w:bCs/>
          <w:sz w:val="28"/>
          <w:szCs w:val="28"/>
          <w:lang w:val="ru-RU" w:eastAsia="ru-RU"/>
        </w:rPr>
        <w:t xml:space="preserve"> </w:t>
      </w:r>
      <w:r w:rsidRPr="009A15D6">
        <w:rPr>
          <w:rFonts w:ascii="PT Sans" w:hAnsi="PT Sans" w:cs="Cambria"/>
          <w:b/>
          <w:bCs/>
          <w:sz w:val="28"/>
          <w:szCs w:val="28"/>
          <w:lang w:val="ru-RU" w:eastAsia="ru-RU"/>
        </w:rPr>
        <w:t>цена</w:t>
      </w:r>
      <w:r w:rsidRPr="009A15D6">
        <w:rPr>
          <w:rFonts w:ascii="PT Sans" w:hAnsi="PT Sans" w:cs="Arial"/>
          <w:b/>
          <w:bCs/>
          <w:sz w:val="28"/>
          <w:szCs w:val="28"/>
          <w:lang w:val="ru-RU" w:eastAsia="ru-RU"/>
        </w:rPr>
        <w:t xml:space="preserve"> </w:t>
      </w:r>
      <w:r w:rsidRPr="009A15D6">
        <w:rPr>
          <w:rFonts w:ascii="PT Sans" w:hAnsi="PT Sans" w:cs="Cambria"/>
          <w:b/>
          <w:bCs/>
          <w:sz w:val="28"/>
          <w:szCs w:val="28"/>
          <w:lang w:val="ru-RU" w:eastAsia="ru-RU"/>
        </w:rPr>
        <w:t>на</w:t>
      </w:r>
      <w:r w:rsidRPr="009A15D6">
        <w:rPr>
          <w:rFonts w:ascii="PT Sans" w:hAnsi="PT Sans" w:cs="Arial"/>
          <w:b/>
          <w:bCs/>
          <w:sz w:val="28"/>
          <w:szCs w:val="28"/>
          <w:lang w:val="ru-RU" w:eastAsia="ru-RU"/>
        </w:rPr>
        <w:t xml:space="preserve"> сайте </w:t>
      </w:r>
      <w:proofErr w:type="spellStart"/>
      <w:proofErr w:type="gramStart"/>
      <w:r w:rsidR="0005249D" w:rsidRPr="009A15D6">
        <w:rPr>
          <w:rFonts w:ascii="PT Sans" w:hAnsi="PT Sans" w:cs="Arial"/>
          <w:b/>
          <w:bCs/>
          <w:sz w:val="28"/>
          <w:szCs w:val="28"/>
          <w:lang w:val="ru-RU" w:eastAsia="ru-RU"/>
        </w:rPr>
        <w:t>центрпольскойтехники.рф</w:t>
      </w:r>
      <w:proofErr w:type="spellEnd"/>
      <w:proofErr w:type="gramEnd"/>
    </w:p>
    <w:p w14:paraId="13A8E565" w14:textId="133C1DA9" w:rsidR="00C55470" w:rsidRPr="009A15D6" w:rsidRDefault="00C55470">
      <w:pPr>
        <w:rPr>
          <w:rFonts w:ascii="PT Sans" w:hAnsi="PT Sans"/>
          <w:lang w:val="ru-RU"/>
        </w:rPr>
      </w:pPr>
    </w:p>
    <w:sectPr w:rsidR="00C55470" w:rsidRPr="009A15D6" w:rsidSect="005C4CF0">
      <w:headerReference w:type="default" r:id="rId8"/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7C004" w14:textId="77777777" w:rsidR="00240441" w:rsidRDefault="00240441">
      <w:r>
        <w:separator/>
      </w:r>
    </w:p>
  </w:endnote>
  <w:endnote w:type="continuationSeparator" w:id="0">
    <w:p w14:paraId="16BE7B14" w14:textId="77777777" w:rsidR="00240441" w:rsidRDefault="00240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A76FE" w14:textId="77777777" w:rsidR="00240441" w:rsidRDefault="00240441">
      <w:r>
        <w:separator/>
      </w:r>
    </w:p>
  </w:footnote>
  <w:footnote w:type="continuationSeparator" w:id="0">
    <w:p w14:paraId="38F76FC0" w14:textId="77777777" w:rsidR="00240441" w:rsidRDefault="002404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9B01D" w14:textId="77777777" w:rsidR="00BD4A52" w:rsidRDefault="00000000" w:rsidP="00BA0042">
    <w:pPr>
      <w:pStyle w:val="a4"/>
      <w:tabs>
        <w:tab w:val="clear" w:pos="4677"/>
        <w:tab w:val="clear" w:pos="9355"/>
        <w:tab w:val="left" w:pos="4661"/>
      </w:tabs>
    </w:pPr>
    <w:r>
      <w:rPr>
        <w:noProof/>
      </w:rPr>
      <w:drawing>
        <wp:anchor distT="0" distB="0" distL="114300" distR="0" simplePos="0" relativeHeight="251659264" behindDoc="1" locked="0" layoutInCell="1" allowOverlap="1" wp14:anchorId="1B0547F8" wp14:editId="34A6C2CC">
          <wp:simplePos x="0" y="0"/>
          <wp:positionH relativeFrom="page">
            <wp:posOffset>-314325</wp:posOffset>
          </wp:positionH>
          <wp:positionV relativeFrom="paragraph">
            <wp:posOffset>-390525</wp:posOffset>
          </wp:positionV>
          <wp:extent cx="7914005" cy="876300"/>
          <wp:effectExtent l="0" t="0" r="0" b="0"/>
          <wp:wrapTight wrapText="bothSides">
            <wp:wrapPolygon edited="0">
              <wp:start x="0" y="0"/>
              <wp:lineTo x="0" y="21130"/>
              <wp:lineTo x="21525" y="21130"/>
              <wp:lineTo x="21525" y="0"/>
              <wp:lineTo x="0" y="0"/>
            </wp:wrapPolygon>
          </wp:wrapTight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40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02853"/>
    <w:multiLevelType w:val="hybridMultilevel"/>
    <w:tmpl w:val="1C228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E5142"/>
    <w:multiLevelType w:val="hybridMultilevel"/>
    <w:tmpl w:val="C4BCD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95F56"/>
    <w:multiLevelType w:val="multilevel"/>
    <w:tmpl w:val="60E81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0C59E9"/>
    <w:multiLevelType w:val="multilevel"/>
    <w:tmpl w:val="18F4A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8921E0"/>
    <w:multiLevelType w:val="multilevel"/>
    <w:tmpl w:val="8314F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FA7B65"/>
    <w:multiLevelType w:val="multilevel"/>
    <w:tmpl w:val="471C5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5516D5"/>
    <w:multiLevelType w:val="multilevel"/>
    <w:tmpl w:val="37E6F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D8720B"/>
    <w:multiLevelType w:val="multilevel"/>
    <w:tmpl w:val="BC3A7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A87676"/>
    <w:multiLevelType w:val="multilevel"/>
    <w:tmpl w:val="A1885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80213A"/>
    <w:multiLevelType w:val="multilevel"/>
    <w:tmpl w:val="EB8E3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E928F8"/>
    <w:multiLevelType w:val="multilevel"/>
    <w:tmpl w:val="E30E3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FF1217"/>
    <w:multiLevelType w:val="multilevel"/>
    <w:tmpl w:val="4C444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A30386"/>
    <w:multiLevelType w:val="multilevel"/>
    <w:tmpl w:val="A9546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9216519"/>
    <w:multiLevelType w:val="multilevel"/>
    <w:tmpl w:val="58622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8D3532"/>
    <w:multiLevelType w:val="multilevel"/>
    <w:tmpl w:val="F5603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AB41D0"/>
    <w:multiLevelType w:val="multilevel"/>
    <w:tmpl w:val="02CEE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DF7B07"/>
    <w:multiLevelType w:val="multilevel"/>
    <w:tmpl w:val="3E3E2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4C7EA3"/>
    <w:multiLevelType w:val="multilevel"/>
    <w:tmpl w:val="1B66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192674"/>
    <w:multiLevelType w:val="hybridMultilevel"/>
    <w:tmpl w:val="C8364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29235E"/>
    <w:multiLevelType w:val="multilevel"/>
    <w:tmpl w:val="F964F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C731E4"/>
    <w:multiLevelType w:val="multilevel"/>
    <w:tmpl w:val="80E67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3D54C7"/>
    <w:multiLevelType w:val="multilevel"/>
    <w:tmpl w:val="53DC7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0E0932"/>
    <w:multiLevelType w:val="multilevel"/>
    <w:tmpl w:val="CB98F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8A16BA"/>
    <w:multiLevelType w:val="multilevel"/>
    <w:tmpl w:val="2A161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AE43231"/>
    <w:multiLevelType w:val="multilevel"/>
    <w:tmpl w:val="80281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D9D0B4C"/>
    <w:multiLevelType w:val="multilevel"/>
    <w:tmpl w:val="2C588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2FE6382"/>
    <w:multiLevelType w:val="multilevel"/>
    <w:tmpl w:val="6018E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22203D"/>
    <w:multiLevelType w:val="multilevel"/>
    <w:tmpl w:val="F6CA5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ED3340"/>
    <w:multiLevelType w:val="hybridMultilevel"/>
    <w:tmpl w:val="D7D24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5C0FF0"/>
    <w:multiLevelType w:val="multilevel"/>
    <w:tmpl w:val="3718F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2A3D47"/>
    <w:multiLevelType w:val="multilevel"/>
    <w:tmpl w:val="291C8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F6B2480"/>
    <w:multiLevelType w:val="multilevel"/>
    <w:tmpl w:val="15084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33E5AAE"/>
    <w:multiLevelType w:val="multilevel"/>
    <w:tmpl w:val="3DD80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7E44A6"/>
    <w:multiLevelType w:val="hybridMultilevel"/>
    <w:tmpl w:val="0ECAD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5432BC"/>
    <w:multiLevelType w:val="hybridMultilevel"/>
    <w:tmpl w:val="491AF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5121BE"/>
    <w:multiLevelType w:val="multilevel"/>
    <w:tmpl w:val="6FF47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89425493">
    <w:abstractNumId w:val="33"/>
  </w:num>
  <w:num w:numId="2" w16cid:durableId="1540048223">
    <w:abstractNumId w:val="18"/>
  </w:num>
  <w:num w:numId="3" w16cid:durableId="247688852">
    <w:abstractNumId w:val="28"/>
  </w:num>
  <w:num w:numId="4" w16cid:durableId="62872883">
    <w:abstractNumId w:val="13"/>
  </w:num>
  <w:num w:numId="5" w16cid:durableId="875386741">
    <w:abstractNumId w:val="32"/>
  </w:num>
  <w:num w:numId="6" w16cid:durableId="1842114871">
    <w:abstractNumId w:val="30"/>
  </w:num>
  <w:num w:numId="7" w16cid:durableId="2003241006">
    <w:abstractNumId w:val="34"/>
  </w:num>
  <w:num w:numId="8" w16cid:durableId="1314406589">
    <w:abstractNumId w:val="20"/>
  </w:num>
  <w:num w:numId="9" w16cid:durableId="1494176807">
    <w:abstractNumId w:val="0"/>
  </w:num>
  <w:num w:numId="10" w16cid:durableId="909460312">
    <w:abstractNumId w:val="29"/>
  </w:num>
  <w:num w:numId="11" w16cid:durableId="1472749852">
    <w:abstractNumId w:val="14"/>
  </w:num>
  <w:num w:numId="12" w16cid:durableId="716322105">
    <w:abstractNumId w:val="2"/>
  </w:num>
  <w:num w:numId="13" w16cid:durableId="882061542">
    <w:abstractNumId w:val="31"/>
  </w:num>
  <w:num w:numId="14" w16cid:durableId="614940896">
    <w:abstractNumId w:val="26"/>
  </w:num>
  <w:num w:numId="15" w16cid:durableId="531186750">
    <w:abstractNumId w:val="23"/>
  </w:num>
  <w:num w:numId="16" w16cid:durableId="808135810">
    <w:abstractNumId w:val="7"/>
  </w:num>
  <w:num w:numId="17" w16cid:durableId="618756474">
    <w:abstractNumId w:val="6"/>
  </w:num>
  <w:num w:numId="18" w16cid:durableId="1149637198">
    <w:abstractNumId w:val="12"/>
  </w:num>
  <w:num w:numId="19" w16cid:durableId="1707482302">
    <w:abstractNumId w:val="19"/>
  </w:num>
  <w:num w:numId="20" w16cid:durableId="1498764198">
    <w:abstractNumId w:val="15"/>
  </w:num>
  <w:num w:numId="21" w16cid:durableId="1596403030">
    <w:abstractNumId w:val="17"/>
  </w:num>
  <w:num w:numId="22" w16cid:durableId="1781101961">
    <w:abstractNumId w:val="4"/>
  </w:num>
  <w:num w:numId="23" w16cid:durableId="1370061691">
    <w:abstractNumId w:val="10"/>
  </w:num>
  <w:num w:numId="24" w16cid:durableId="1892231156">
    <w:abstractNumId w:val="5"/>
  </w:num>
  <w:num w:numId="25" w16cid:durableId="797845469">
    <w:abstractNumId w:val="1"/>
  </w:num>
  <w:num w:numId="26" w16cid:durableId="1357341404">
    <w:abstractNumId w:val="27"/>
  </w:num>
  <w:num w:numId="27" w16cid:durableId="1714188710">
    <w:abstractNumId w:val="25"/>
  </w:num>
  <w:num w:numId="28" w16cid:durableId="736246225">
    <w:abstractNumId w:val="9"/>
  </w:num>
  <w:num w:numId="29" w16cid:durableId="1323661928">
    <w:abstractNumId w:val="3"/>
  </w:num>
  <w:num w:numId="30" w16cid:durableId="685134639">
    <w:abstractNumId w:val="11"/>
  </w:num>
  <w:num w:numId="31" w16cid:durableId="489060921">
    <w:abstractNumId w:val="35"/>
  </w:num>
  <w:num w:numId="32" w16cid:durableId="876743005">
    <w:abstractNumId w:val="21"/>
  </w:num>
  <w:num w:numId="33" w16cid:durableId="809053298">
    <w:abstractNumId w:val="8"/>
  </w:num>
  <w:num w:numId="34" w16cid:durableId="1058086936">
    <w:abstractNumId w:val="16"/>
  </w:num>
  <w:num w:numId="35" w16cid:durableId="2054647915">
    <w:abstractNumId w:val="24"/>
  </w:num>
  <w:num w:numId="36" w16cid:durableId="17485168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CF0"/>
    <w:rsid w:val="0005249D"/>
    <w:rsid w:val="00055CB6"/>
    <w:rsid w:val="00200010"/>
    <w:rsid w:val="00240441"/>
    <w:rsid w:val="0025150A"/>
    <w:rsid w:val="002D2C85"/>
    <w:rsid w:val="00434F7D"/>
    <w:rsid w:val="004418F3"/>
    <w:rsid w:val="00533271"/>
    <w:rsid w:val="00551CF2"/>
    <w:rsid w:val="005B78B5"/>
    <w:rsid w:val="005C4CF0"/>
    <w:rsid w:val="006A34B3"/>
    <w:rsid w:val="009A15D6"/>
    <w:rsid w:val="00A81284"/>
    <w:rsid w:val="00B63A52"/>
    <w:rsid w:val="00B92018"/>
    <w:rsid w:val="00C55470"/>
    <w:rsid w:val="00CB6207"/>
    <w:rsid w:val="00E03F8B"/>
    <w:rsid w:val="00E1022C"/>
    <w:rsid w:val="00E507FE"/>
    <w:rsid w:val="00F504A6"/>
    <w:rsid w:val="00FE2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0CE4C"/>
  <w15:chartTrackingRefBased/>
  <w15:docId w15:val="{E90041D1-373F-4165-B131-730A19D29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5C4C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201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ca-ES" w:eastAsia="ca-ES" w:bidi="ca-E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20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ca-ES" w:eastAsia="ca-ES" w:bidi="ca-E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201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  <w:lang w:val="ca-ES" w:eastAsia="ca-ES" w:bidi="ca-E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C4CF0"/>
  </w:style>
  <w:style w:type="paragraph" w:styleId="a4">
    <w:name w:val="header"/>
    <w:basedOn w:val="a"/>
    <w:link w:val="a5"/>
    <w:uiPriority w:val="99"/>
    <w:unhideWhenUsed/>
    <w:rsid w:val="005C4CF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C4CF0"/>
    <w:rPr>
      <w:rFonts w:ascii="Times New Roman" w:eastAsia="Times New Roman" w:hAnsi="Times New Roman" w:cs="Times New Roman"/>
      <w:lang w:val="en-US"/>
    </w:rPr>
  </w:style>
  <w:style w:type="table" w:styleId="a6">
    <w:name w:val="Table Grid"/>
    <w:basedOn w:val="a1"/>
    <w:uiPriority w:val="39"/>
    <w:rsid w:val="005C4CF0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5C4CF0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8">
    <w:name w:val="Strong"/>
    <w:basedOn w:val="a0"/>
    <w:uiPriority w:val="22"/>
    <w:qFormat/>
    <w:rsid w:val="005C4CF0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551CF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51CF2"/>
    <w:rPr>
      <w:lang w:val="ru-RU" w:eastAsia="ru-RU" w:bidi="ru-RU"/>
    </w:rPr>
  </w:style>
  <w:style w:type="paragraph" w:styleId="a9">
    <w:name w:val="Title"/>
    <w:basedOn w:val="a"/>
    <w:next w:val="a"/>
    <w:link w:val="aa"/>
    <w:qFormat/>
    <w:rsid w:val="0053327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ca-ES" w:eastAsia="ca-ES" w:bidi="ca-ES"/>
    </w:rPr>
  </w:style>
  <w:style w:type="character" w:customStyle="1" w:styleId="aa">
    <w:name w:val="Заголовок Знак"/>
    <w:basedOn w:val="a0"/>
    <w:link w:val="a9"/>
    <w:rsid w:val="00533271"/>
    <w:rPr>
      <w:rFonts w:asciiTheme="majorHAnsi" w:eastAsiaTheme="majorEastAsia" w:hAnsiTheme="majorHAnsi" w:cstheme="majorBidi"/>
      <w:spacing w:val="-10"/>
      <w:kern w:val="28"/>
      <w:sz w:val="56"/>
      <w:szCs w:val="56"/>
      <w:lang w:val="ca-ES" w:eastAsia="ca-ES" w:bidi="ca-ES"/>
    </w:rPr>
  </w:style>
  <w:style w:type="paragraph" w:customStyle="1" w:styleId="1">
    <w:name w:val="Заголовок1"/>
    <w:basedOn w:val="a"/>
    <w:next w:val="a"/>
    <w:uiPriority w:val="10"/>
    <w:qFormat/>
    <w:rsid w:val="00533271"/>
    <w:pPr>
      <w:widowControl/>
      <w:autoSpaceDE/>
      <w:autoSpaceDN/>
      <w:contextualSpacing/>
    </w:pPr>
    <w:rPr>
      <w:rFonts w:ascii="Calibri Light" w:hAnsi="Calibri Light"/>
      <w:spacing w:val="-10"/>
      <w:kern w:val="28"/>
      <w:sz w:val="56"/>
      <w:szCs w:val="56"/>
      <w:lang w:val="ru-RU" w:eastAsia="ru-RU"/>
    </w:rPr>
  </w:style>
  <w:style w:type="paragraph" w:customStyle="1" w:styleId="ab">
    <w:name w:val="Наименование"/>
    <w:basedOn w:val="a"/>
    <w:rsid w:val="00533271"/>
    <w:pPr>
      <w:widowControl/>
      <w:autoSpaceDE/>
      <w:autoSpaceDN/>
    </w:pPr>
    <w:rPr>
      <w:b/>
      <w:bCs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9201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ca-ES" w:eastAsia="ca-ES" w:bidi="ca-ES"/>
    </w:rPr>
  </w:style>
  <w:style w:type="character" w:customStyle="1" w:styleId="40">
    <w:name w:val="Заголовок 4 Знак"/>
    <w:basedOn w:val="a0"/>
    <w:link w:val="4"/>
    <w:uiPriority w:val="9"/>
    <w:semiHidden/>
    <w:rsid w:val="00B92018"/>
    <w:rPr>
      <w:rFonts w:asciiTheme="majorHAnsi" w:eastAsiaTheme="majorEastAsia" w:hAnsiTheme="majorHAnsi" w:cstheme="majorBidi"/>
      <w:i/>
      <w:iCs/>
      <w:color w:val="2F5496" w:themeColor="accent1" w:themeShade="BF"/>
      <w:lang w:val="ca-ES" w:eastAsia="ca-ES" w:bidi="ca-ES"/>
    </w:rPr>
  </w:style>
  <w:style w:type="character" w:customStyle="1" w:styleId="50">
    <w:name w:val="Заголовок 5 Знак"/>
    <w:basedOn w:val="a0"/>
    <w:link w:val="5"/>
    <w:uiPriority w:val="9"/>
    <w:semiHidden/>
    <w:rsid w:val="00B92018"/>
    <w:rPr>
      <w:rFonts w:asciiTheme="majorHAnsi" w:eastAsiaTheme="majorEastAsia" w:hAnsiTheme="majorHAnsi" w:cstheme="majorBidi"/>
      <w:color w:val="2F5496" w:themeColor="accent1" w:themeShade="BF"/>
      <w:lang w:val="ca-ES" w:eastAsia="ca-ES" w:bidi="ca-ES"/>
    </w:rPr>
  </w:style>
  <w:style w:type="character" w:customStyle="1" w:styleId="jm">
    <w:name w:val="jm"/>
    <w:basedOn w:val="a0"/>
    <w:rsid w:val="00B920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4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68979">
          <w:marLeft w:val="-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7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pr@agrocpt.ru</dc:creator>
  <cp:keywords/>
  <dc:description/>
  <cp:lastModifiedBy>pr@agrocpt.ru</cp:lastModifiedBy>
  <cp:revision>2</cp:revision>
  <dcterms:created xsi:type="dcterms:W3CDTF">2022-10-11T07:29:00Z</dcterms:created>
  <dcterms:modified xsi:type="dcterms:W3CDTF">2022-10-11T07:29:00Z</dcterms:modified>
</cp:coreProperties>
</file>